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2025年个人租房合同协议书下载电子版(20篇)</w:t>
      </w:r>
      <w:bookmarkEnd w:id="1"/>
    </w:p>
    <w:p>
      <w:pPr>
        <w:jc w:val="center"/>
        <w:spacing w:before="0" w:after="450"/>
      </w:pPr>
      <w:r>
        <w:rPr>
          <w:rFonts w:ascii="Arial" w:hAnsi="Arial" w:eastAsia="Arial" w:cs="Arial"/>
          <w:color w:val="999999"/>
          <w:sz w:val="20"/>
          <w:szCs w:val="20"/>
        </w:rPr>
        <w:t xml:space="preserve">来源：网络  作者：静谧旋律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个人租房合同协议书下载电子版一承租人(乙方)：证件编号：_______________________联系地址：联系电话：_______________________房屋坐落：_______________________________...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个人租房合同协议书下载电子版四</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个人租房合同协议书下载电子版五</w:t>
      </w:r>
    </w:p>
    <w:p>
      <w:pPr>
        <w:ind w:left="0" w:right="0" w:firstLine="560"/>
        <w:spacing w:before="450" w:after="450" w:line="312" w:lineRule="auto"/>
      </w:pPr>
      <w:r>
        <w:rPr>
          <w:rFonts w:ascii="宋体" w:hAnsi="宋体" w:eastAsia="宋体" w:cs="宋体"/>
          <w:color w:val="000"/>
          <w:sz w:val="28"/>
          <w:szCs w:val="28"/>
        </w:rPr>
        <w:t xml:space="preserve">出租方(房东)【甲方】： 联系电话： 承租方(房客)</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一、租期暂定 。即从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二、租期内房租 。乙方按 一次付给甲方，同时乙方不得转租。</w:t>
      </w:r>
    </w:p>
    <w:p>
      <w:pPr>
        <w:ind w:left="0" w:right="0" w:firstLine="560"/>
        <w:spacing w:before="450" w:after="450" w:line="312" w:lineRule="auto"/>
      </w:pPr>
      <w:r>
        <w:rPr>
          <w:rFonts w:ascii="宋体" w:hAnsi="宋体" w:eastAsia="宋体" w:cs="宋体"/>
          <w:color w:val="000"/>
          <w:sz w:val="28"/>
          <w:szCs w:val="28"/>
        </w:rPr>
        <w:t xml:space="preserve">三、乙方负责租期内的水电费等自主需要产生的费用。其中水费按照五元/人/月结算;电费按照实际使用度数结算，甲方按照每度电壹元标准收取电费。</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七、在租期内的安全由乙方自己负责。如发生火灾及其他安全事故造成的经济损失应有乙方负责，并按价赔偿给甲方。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 乙方到期不续租，产生费用全部结清完毕，甲方需将押金退还乙方。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九、乙方不得在租住房屋内从事传销等违反国家法规的活动，否则甲方有权收回所出租房屋。</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w:t>
      </w:r>
    </w:p>
    <w:p>
      <w:pPr>
        <w:ind w:left="0" w:right="0" w:firstLine="560"/>
        <w:spacing w:before="450" w:after="450" w:line="312" w:lineRule="auto"/>
      </w:pPr>
      <w:r>
        <w:rPr>
          <w:rFonts w:ascii="宋体" w:hAnsi="宋体" w:eastAsia="宋体" w:cs="宋体"/>
          <w:color w:val="000"/>
          <w:sz w:val="28"/>
          <w:szCs w:val="28"/>
        </w:rPr>
        <w:t xml:space="preserve">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十二、房租费和押金以收据为准。 附：1.电表底数： (度)</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个人租房合同协议书下载电子版九</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个人租房合同协议书下载电子版篇十一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房屋基本情景</w:t>
      </w:r>
    </w:p>
    <w:p>
      <w:pPr>
        <w:ind w:left="0" w:right="0" w:firstLine="560"/>
        <w:spacing w:before="450" w:after="450" w:line="312" w:lineRule="auto"/>
      </w:pPr>
      <w:r>
        <w:rPr>
          <w:rFonts w:ascii="宋体" w:hAnsi="宋体" w:eastAsia="宋体" w:cs="宋体"/>
          <w:color w:val="000"/>
          <w:sz w:val="28"/>
          <w:szCs w:val="28"/>
        </w:rPr>
        <w:t xml:space="preserve">该房屋坐落于______市______区(县)___________。该房屋为：楼房____室____厅____卫____厨，建筑面积______平方米，使用面积________平方米，装修状况________，其他条件为______________，该房屋(□已□未)设定抵押。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(一)租赁期自______年____月__日至______年____月__日，共计____年____个月。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(一)租金标准：______元(□月□季□半年□年)，总计：________元(大写：____________元)</w:t>
      </w:r>
    </w:p>
    <w:p>
      <w:pPr>
        <w:ind w:left="0" w:right="0" w:firstLine="560"/>
        <w:spacing w:before="450" w:after="450" w:line="312" w:lineRule="auto"/>
      </w:pPr>
      <w:r>
        <w:rPr>
          <w:rFonts w:ascii="宋体" w:hAnsi="宋体" w:eastAsia="宋体" w:cs="宋体"/>
          <w:color w:val="000"/>
          <w:sz w:val="28"/>
          <w:szCs w:val="28"/>
        </w:rPr>
        <w:t xml:space="preserve">(二)租金支付时光及方式：___________________________。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___银行开立帐户，经过该帐户支付租金，房地产经纪机构不得直接向乙方收取租金，但乙方未按期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(二)租赁期满或合同解除后，房屋租赁保证金除抵扣应由乙方承担的费用、租金、以及乙方应承担的违约赔偿职责外，剩余部分应如数返还乙方。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下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职责。如乙方拒不维修或拒不承担赔偿职责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(四)对于该房屋及其附属设施因自然属性或合理使用而导致的损耗，乙方不承担职责。</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(二)乙方转租该房屋，应按规定与理解转租方订立书面转租合同。</w:t>
      </w:r>
    </w:p>
    <w:p>
      <w:pPr>
        <w:ind w:left="0" w:right="0" w:firstLine="560"/>
        <w:spacing w:before="450" w:after="450" w:line="312" w:lineRule="auto"/>
      </w:pPr>
      <w:r>
        <w:rPr>
          <w:rFonts w:ascii="宋体" w:hAnsi="宋体" w:eastAsia="宋体" w:cs="宋体"/>
          <w:color w:val="000"/>
          <w:sz w:val="28"/>
          <w:szCs w:val="28"/>
        </w:rPr>
        <w:t xml:space="preserve">(三)理解转租方对该房屋及其附属设施造成损坏的，由乙方向甲方承担赔偿职责。</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(二)有下列情形之一的，本合同终止，甲乙双方互不承担违约职责：</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1、未按约定时光交付该房屋达________日的。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2、交付的房屋不贴合合同约定严重影响乙方使用的。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违约职责</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(二)因甲方未按约定履行维修义务造成乙方人身、财产损失的，甲方应承担赔偿职责。</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(五)乙方擅自对该房屋进行装修、装饰或添置新物的，甲方能够要求乙方恢复原状或者赔偿损失。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(七)甲方未按约定时光交付该房屋或者乙方不按约定支付租金但未到达解除合同条件的，以及乙方未按约定时光返还房屋的，应按__________________标准支付违约金。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签约时光：</w:t>
      </w:r>
    </w:p>
    <w:p>
      <w:pPr>
        <w:ind w:left="0" w:right="0" w:firstLine="560"/>
        <w:spacing w:before="450" w:after="450" w:line="312" w:lineRule="auto"/>
      </w:pPr>
      <w:r>
        <w:rPr>
          <w:rFonts w:ascii="宋体" w:hAnsi="宋体" w:eastAsia="宋体" w:cs="宋体"/>
          <w:color w:val="000"/>
          <w:sz w:val="28"/>
          <w:szCs w:val="28"/>
        </w:rPr>
        <w:t xml:space="preserve">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个人租房合同协议书下载电子版篇十四</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个人租房合同协议书下载电子版篇十八</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个人租房合同协议书下载电子版篇二十</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 年____ 月____ 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 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2026-09-12T23:16:55+08:00</dcterms:created>
  <dcterms:modified xsi:type="dcterms:W3CDTF">2026-09-12T23:16:55+08:00</dcterms:modified>
</cp:coreProperties>
</file>

<file path=docProps/custom.xml><?xml version="1.0" encoding="utf-8"?>
<Properties xmlns="http://schemas.openxmlformats.org/officeDocument/2006/custom-properties" xmlns:vt="http://schemas.openxmlformats.org/officeDocument/2006/docPropsVTypes"/>
</file>