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2025年北京租房标准合同 北京租房合同简单版(3篇)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 北京租房合同简单版一承租人： (以下简称乙方)经甲乙双方友好协商后，甲方自愿将位于 第 层第 号房间出租给乙方用于个人居住使用，经协商达成如下协议：一、租赁期自 年 月 日至 年 月 日。二、自签订本协议之日起，每月租金为...</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