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最新杭州租房合同下载(19篇)</w:t>
      </w:r>
      <w:bookmarkEnd w:id="1"/>
    </w:p>
    <w:p>
      <w:pPr>
        <w:jc w:val="center"/>
        <w:spacing w:before="0" w:after="450"/>
      </w:pPr>
      <w:r>
        <w:rPr>
          <w:rFonts w:ascii="Arial" w:hAnsi="Arial" w:eastAsia="Arial" w:cs="Arial"/>
          <w:color w:val="999999"/>
          <w:sz w:val="20"/>
          <w:szCs w:val="20"/>
        </w:rPr>
        <w:t xml:space="preserve">来源：网络  作者：月落乌啼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杭州租房合同下载一联系地址：证件号码：电 话：传 真：邮政编码：承 租 方：(以下简称乙方)联系地址：证件号码：电 话：传 真：邮政编码：甲乙双方经协商，于年 月 日订立本合同，并就以下各条款达成协议：第一条：租赁范围及用途1、甲方同意将杭...</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杭州租房合同下载七</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杭州租房合同下载八</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杭州租房合同下载九</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 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杭州租房合同下载篇十一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(签字画押处)</w:t>
      </w:r>
    </w:p>
    <w:p>
      <w:pPr>
        <w:ind w:left="0" w:right="0" w:firstLine="560"/>
        <w:spacing w:before="450" w:after="450" w:line="312" w:lineRule="auto"/>
      </w:pPr>
      <w:r>
        <w:rPr>
          <w:rFonts w:ascii="宋体" w:hAnsi="宋体" w:eastAsia="宋体" w:cs="宋体"/>
          <w:color w:val="000"/>
          <w:sz w:val="28"/>
          <w:szCs w:val="28"/>
        </w:rPr>
        <w:t xml:space="preserve">乙方：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杭州租房合同下载篇十二</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杭州租房合同下载篇十四</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2026-09-29T12:11:14+08:00</dcterms:created>
  <dcterms:modified xsi:type="dcterms:W3CDTF">2026-09-29T12:11:14+08:00</dcterms:modified>
</cp:coreProperties>
</file>

<file path=docProps/custom.xml><?xml version="1.0" encoding="utf-8"?>
<Properties xmlns="http://schemas.openxmlformats.org/officeDocument/2006/custom-properties" xmlns:vt="http://schemas.openxmlformats.org/officeDocument/2006/docPropsVTypes"/>
</file>