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关于租房合同范本(通用3篇)</w:t>
      </w:r>
      <w:bookmarkEnd w:id="1"/>
    </w:p>
    <w:p>
      <w:pPr>
        <w:jc w:val="center"/>
        <w:spacing w:before="0" w:after="450"/>
      </w:pPr>
      <w:r>
        <w:rPr>
          <w:rFonts w:ascii="Arial" w:hAnsi="Arial" w:eastAsia="Arial" w:cs="Arial"/>
          <w:color w:val="999999"/>
          <w:sz w:val="20"/>
          <w:szCs w:val="20"/>
        </w:rPr>
        <w:t xml:space="preserve">来源：网络  作者：落日斜阳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关于租房合同范本1出租方(甲方)：______________承租方(乙方)：______________身份证号码：_______________身份证号码：________________电话：_____________________...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乙方应于本合同生效之日向甲方支付定金（___币）___万___千___百__拾__元整。租金按租用时间于签订当日一次_付给甲方。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1、水、电费预交______元，每季按实际使用数量和收费单价结算。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&gt;第十六条争议的解决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&gt;第十七条附件补充条款：</w:t>
      </w:r>
    </w:p>
    <w:p>
      <w:pPr>
        <w:ind w:left="0" w:right="0" w:firstLine="560"/>
        <w:spacing w:before="450" w:after="450" w:line="312" w:lineRule="auto"/>
      </w:pPr>
      <w:r>
        <w:rPr>
          <w:rFonts w:ascii="宋体" w:hAnsi="宋体" w:eastAsia="宋体" w:cs="宋体"/>
          <w:color w:val="000"/>
          <w:sz w:val="28"/>
          <w:szCs w:val="28"/>
        </w:rPr>
        <w:t xml:space="preserve">&gt;__________________。</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关于租房合同范本3</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第二条甲方同意将坐落在区路街(巷、里)号房号的房地产(房地产权证号码)出租给乙方作用途使用，建筑(或使用)面积平方米，分摊共用建筑面积平方米。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 月租金额(币种：)元 小写 大写</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第四条乙方向甲方交纳(币)元保证金(可以收取不超过三个月月租金数额)，甲方应在租赁期满或解除合同之日将保证金(退回乙方、抵偿租金)。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1.甲乙双方应当履行《民法通则》、《_合同法》、《山东省城镇房屋租赁条例》、《青岛市房屋租赁管理规定》等有关法律法规的规定和义务。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1.依时交纳租金。逾期交付租金的，每逾期一日，乙方须按当月租金额的%向甲方支付违约金。3</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经审查，该合同以穗租备号予以登记备案，但该房屋具有《青岛市房屋租赁管理规定》第条第项情形，或出租人未履行第条款义务，予以注记。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经审查，该房屋的出租人已按照《青岛市房屋租赁管理规定》规定整改完毕，符合出租条件，注销注记。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经审查，该合同以穗租终号予以注销登记备案。</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2026-10-20T12:00:21+08:00</dcterms:created>
  <dcterms:modified xsi:type="dcterms:W3CDTF">2026-10-20T12:00:21+08:00</dcterms:modified>
</cp:coreProperties>
</file>

<file path=docProps/custom.xml><?xml version="1.0" encoding="utf-8"?>
<Properties xmlns="http://schemas.openxmlformats.org/officeDocument/2006/custom-properties" xmlns:vt="http://schemas.openxmlformats.org/officeDocument/2006/docPropsVTypes"/>
</file>