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2025年矿山配件购销合同(二十一篇)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矿山配件购销合同一1、授权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矿山配件购销合同一</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矿山配件购销合同二</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矿山配件购销合同三</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矿山配件购销合同四</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产品要求标准： 品种</w:t>
      </w:r>
    </w:p>
    <w:p>
      <w:pPr>
        <w:ind w:left="0" w:right="0" w:firstLine="560"/>
        <w:spacing w:before="450" w:after="450" w:line="312" w:lineRule="auto"/>
      </w:pPr>
      <w:r>
        <w:rPr>
          <w:rFonts w:ascii="宋体" w:hAnsi="宋体" w:eastAsia="宋体" w:cs="宋体"/>
          <w:color w:val="000"/>
          <w:sz w:val="28"/>
          <w:szCs w:val="28"/>
        </w:rPr>
        <w:t xml:space="preserve">备注：①.石灰钙执行标准上下浮动不超过2%、特殊情况双方自行协商、协商不成合同</w:t>
      </w:r>
    </w:p>
    <w:p>
      <w:pPr>
        <w:ind w:left="0" w:right="0" w:firstLine="560"/>
        <w:spacing w:before="450" w:after="450" w:line="312" w:lineRule="auto"/>
      </w:pPr>
      <w:r>
        <w:rPr>
          <w:rFonts w:ascii="宋体" w:hAnsi="宋体" w:eastAsia="宋体" w:cs="宋体"/>
          <w:color w:val="000"/>
          <w:sz w:val="28"/>
          <w:szCs w:val="28"/>
        </w:rPr>
        <w:t xml:space="preserve">自行终止、双方均不承担违约责任，石灰材料购销合同范本大全。 ②.石灰包心、杂质含量≤2%。 ③.氧化镁含量≤5%。</w:t>
      </w:r>
    </w:p>
    <w:p>
      <w:pPr>
        <w:ind w:left="0" w:right="0" w:firstLine="560"/>
        <w:spacing w:before="450" w:after="450" w:line="312" w:lineRule="auto"/>
      </w:pPr>
      <w:r>
        <w:rPr>
          <w:rFonts w:ascii="宋体" w:hAnsi="宋体" w:eastAsia="宋体" w:cs="宋体"/>
          <w:color w:val="000"/>
          <w:sz w:val="28"/>
          <w:szCs w:val="28"/>
        </w:rPr>
        <w:t xml:space="preserve">二、交(提)货地方：乙方生产现场， 甲 方负责运费。 三、交货方式：以乙方工厂电子称为依据。 四、验收标准、方法：</w:t>
      </w:r>
    </w:p>
    <w:p>
      <w:pPr>
        <w:ind w:left="0" w:right="0" w:firstLine="560"/>
        <w:spacing w:before="450" w:after="450" w:line="312" w:lineRule="auto"/>
      </w:pPr>
      <w:r>
        <w:rPr>
          <w:rFonts w:ascii="宋体" w:hAnsi="宋体" w:eastAsia="宋体" w:cs="宋体"/>
          <w:color w:val="000"/>
          <w:sz w:val="28"/>
          <w:szCs w:val="28"/>
        </w:rPr>
        <w:t xml:space="preserve">石灰验收以乙方工厂的检验报告为依据，交货时乙方在石灰中抽取试样，合同范本《石灰材料购销合同范本大全》。检验合格即可收货，也可由甲方提供的自检报告收货、但乙方可凭甲方单据再次抽样化验。检验结果相符可收货。不合格拒绝收货、产生相关运费由甲方承担。 五、供货方法：</w:t>
      </w:r>
    </w:p>
    <w:p>
      <w:pPr>
        <w:ind w:left="0" w:right="0" w:firstLine="560"/>
        <w:spacing w:before="450" w:after="450" w:line="312" w:lineRule="auto"/>
      </w:pPr>
      <w:r>
        <w:rPr>
          <w:rFonts w:ascii="宋体" w:hAnsi="宋体" w:eastAsia="宋体" w:cs="宋体"/>
          <w:color w:val="000"/>
          <w:sz w:val="28"/>
          <w:szCs w:val="28"/>
        </w:rPr>
        <w:t xml:space="preserve">乙方以电话、短息、传真等方式提前24小时通知甲方送货、或自行到甲方工厂来装货，但必须提前24小时通知甲方，好安排车间提前准备，如乙方未提前通知甲方自行来装货所产生费用甲方概不负责。待甲方安排后再可装货。</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1、每月1-5号对完上月份全部单据，10-15号付款。延迟未付清甲方有权停止供</w:t>
      </w:r>
    </w:p>
    <w:p>
      <w:pPr>
        <w:ind w:left="0" w:right="0" w:firstLine="560"/>
        <w:spacing w:before="450" w:after="450" w:line="312" w:lineRule="auto"/>
      </w:pPr>
      <w:r>
        <w:rPr>
          <w:rFonts w:ascii="宋体" w:hAnsi="宋体" w:eastAsia="宋体" w:cs="宋体"/>
          <w:color w:val="000"/>
          <w:sz w:val="28"/>
          <w:szCs w:val="28"/>
        </w:rPr>
        <w:t xml:space="preserve">货，直到付清货款后再恢复供货。</w:t>
      </w:r>
    </w:p>
    <w:p>
      <w:pPr>
        <w:ind w:left="0" w:right="0" w:firstLine="560"/>
        <w:spacing w:before="450" w:after="450" w:line="312" w:lineRule="auto"/>
      </w:pPr>
      <w:r>
        <w:rPr>
          <w:rFonts w:ascii="宋体" w:hAnsi="宋体" w:eastAsia="宋体" w:cs="宋体"/>
          <w:color w:val="000"/>
          <w:sz w:val="28"/>
          <w:szCs w:val="28"/>
        </w:rPr>
        <w:t xml:space="preserve">2、每月货款全部付清，甲方货款65万(10月1号之前乙方所欠甲方货款)乙方应在20xx年1月25日前全额付清。</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1、甲方确保所提供石灰质量符合乙方生产要求标准，如因甲方石灰发生质量问</w:t>
      </w:r>
    </w:p>
    <w:p>
      <w:pPr>
        <w:ind w:left="0" w:right="0" w:firstLine="560"/>
        <w:spacing w:before="450" w:after="450" w:line="312" w:lineRule="auto"/>
      </w:pPr>
      <w:r>
        <w:rPr>
          <w:rFonts w:ascii="宋体" w:hAnsi="宋体" w:eastAsia="宋体" w:cs="宋体"/>
          <w:color w:val="000"/>
          <w:sz w:val="28"/>
          <w:szCs w:val="28"/>
        </w:rPr>
        <w:t xml:space="preserve">题导致乙方产品出现生产及质量问题，由甲方承担相应责任和损失。 2、运输过程中，甲方应避免货物被雨水淋湿，若发生该问题由甲方承担一切责任。</w:t>
      </w:r>
    </w:p>
    <w:p>
      <w:pPr>
        <w:ind w:left="0" w:right="0" w:firstLine="560"/>
        <w:spacing w:before="450" w:after="450" w:line="312" w:lineRule="auto"/>
      </w:pPr>
      <w:r>
        <w:rPr>
          <w:rFonts w:ascii="宋体" w:hAnsi="宋体" w:eastAsia="宋体" w:cs="宋体"/>
          <w:color w:val="000"/>
          <w:sz w:val="28"/>
          <w:szCs w:val="28"/>
        </w:rPr>
        <w:t xml:space="preserve">3、乙方确定现有石灰供货商以甲方为该地区唯一指定供货商。但由于甲方原因断货乙方有权自行调货，同时若造成乙方停产等经济损失由甲方承担。 八、违约责任：按《_经济合同法》执行。</w:t>
      </w:r>
    </w:p>
    <w:p>
      <w:pPr>
        <w:ind w:left="0" w:right="0" w:firstLine="560"/>
        <w:spacing w:before="450" w:after="450" w:line="312" w:lineRule="auto"/>
      </w:pPr>
      <w:r>
        <w:rPr>
          <w:rFonts w:ascii="宋体" w:hAnsi="宋体" w:eastAsia="宋体" w:cs="宋体"/>
          <w:color w:val="000"/>
          <w:sz w:val="28"/>
          <w:szCs w:val="28"/>
        </w:rPr>
        <w:t xml:space="preserve">五、解除合同纠纷方式：双方协商为主、协商不成，由供货方当地人民法院申诉裁决。</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七、本合同一式肆份、双方各执贰份、双方法人(代理人)签字盖章后生效。具有同等法律效力。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电话： 电话：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矿山配件购销合同六</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供、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二、应二需方申请，本着长期合作、互谅双赢的原则，鉴于合同产品质量问题，供方承诺免除二需方剩余货款及质保金合计58万元人民币的支付义务，上述合同产品所有权归属于二需方；供、需三方对合同产品的质量状况是明知的，二需方在使用合同产品过程中所产生的一切责任和损失由二需方承担，不论该责任和损失是本协议书签署前产生亦或是签署后产生，与供方vc20_运行库下载无涉，二需方将不会向供方提出任何有关合同产品的索赔要求。</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颁布日期：____________________</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矿山配件购销合同九</w:t>
      </w:r>
    </w:p>
    <w:p>
      <w:pPr>
        <w:ind w:left="0" w:right="0" w:firstLine="560"/>
        <w:spacing w:before="450" w:after="450" w:line="312" w:lineRule="auto"/>
      </w:pPr>
      <w:r>
        <w:rPr>
          <w:rFonts w:ascii="宋体" w:hAnsi="宋体" w:eastAsia="宋体" w:cs="宋体"/>
          <w:color w:val="000"/>
          <w:sz w:val="28"/>
          <w:szCs w:val="28"/>
        </w:rPr>
        <w:t xml:space="preserve">供方：________ 合同编号：</w:t>
      </w:r>
    </w:p>
    <w:p>
      <w:pPr>
        <w:ind w:left="0" w:right="0" w:firstLine="560"/>
        <w:spacing w:before="450" w:after="450" w:line="312" w:lineRule="auto"/>
      </w:pPr>
      <w:r>
        <w:rPr>
          <w:rFonts w:ascii="宋体" w:hAnsi="宋体" w:eastAsia="宋体" w:cs="宋体"/>
          <w:color w:val="000"/>
          <w:sz w:val="28"/>
          <w:szCs w:val="28"/>
        </w:rPr>
        <w:t xml:space="preserve">需方：________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 数量 单价 总金</w:t>
      </w:r>
    </w:p>
    <w:p>
      <w:pPr>
        <w:ind w:left="0" w:right="0" w:firstLine="560"/>
        <w:spacing w:before="450" w:after="450" w:line="312" w:lineRule="auto"/>
      </w:pPr>
      <w:r>
        <w:rPr>
          <w:rFonts w:ascii="宋体" w:hAnsi="宋体" w:eastAsia="宋体" w:cs="宋体"/>
          <w:color w:val="000"/>
          <w:sz w:val="28"/>
          <w:szCs w:val="28"/>
        </w:rPr>
        <w:t xml:space="preserve">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赔偿--、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矿山配件购销合同篇十一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２）无国家标准而有部颁标准的，按部颁标准执行；（３）无国家和部颁标准的，按企业标准执行；（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 。</w:t>
      </w:r>
    </w:p>
    <w:p>
      <w:pPr>
        <w:ind w:left="0" w:right="0" w:firstLine="560"/>
        <w:spacing w:before="450" w:after="450" w:line="312" w:lineRule="auto"/>
      </w:pPr>
      <w:r>
        <w:rPr>
          <w:rFonts w:ascii="宋体" w:hAnsi="宋体" w:eastAsia="宋体" w:cs="宋体"/>
          <w:color w:val="000"/>
          <w:sz w:val="28"/>
          <w:szCs w:val="28"/>
        </w:rPr>
        <w:t xml:space="preserve">２．计量单位、计量方法：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 。</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 。</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产品的交（提）货期限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１．产品的价格，按下列第（）项执行：</w:t>
      </w:r>
    </w:p>
    <w:p>
      <w:pPr>
        <w:ind w:left="0" w:right="0" w:firstLine="560"/>
        <w:spacing w:before="450" w:after="450" w:line="312" w:lineRule="auto"/>
      </w:pPr>
      <w:r>
        <w:rPr>
          <w:rFonts w:ascii="宋体" w:hAnsi="宋体" w:eastAsia="宋体" w:cs="宋体"/>
          <w:color w:val="000"/>
          <w:sz w:val="28"/>
          <w:szCs w:val="28"/>
        </w:rPr>
        <w:t xml:space="preserve">（１）按国家定价执行；</w:t>
      </w:r>
    </w:p>
    <w:p>
      <w:pPr>
        <w:ind w:left="0" w:right="0" w:firstLine="560"/>
        <w:spacing w:before="450" w:after="450" w:line="312" w:lineRule="auto"/>
      </w:pPr>
      <w:r>
        <w:rPr>
          <w:rFonts w:ascii="宋体" w:hAnsi="宋体" w:eastAsia="宋体" w:cs="宋体"/>
          <w:color w:val="000"/>
          <w:sz w:val="28"/>
          <w:szCs w:val="28"/>
        </w:rPr>
        <w:t xml:space="preserve">（２）应由国家定价而尚无定价的产品，按物价主管部门的批准价执行；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（３）不属于国家定价的产品，或因对产品有特殊技术要求需要提高或降低价格的，按甲乙双方的商定价执行。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 ％（通用产品的幅度为１－５％，专用产品的幅度为１０－３０％）的违约金。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 ％（通用产品的幅度为１－５％，专用产品的幅度为１５－３０％）的违约金。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 年 月 日起生效，合同执行期内，甲乙双方均不得随意变更或解除合同。合同如有未尽事宜，须经双方共同协商，作出补充规定，补充规定与本合同具有同等效力。本合同正本一式二份，甲乙双方各执一份；合同副本一式 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供货单位（乙方）：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矿山配件购销合同篇十三</w:t>
      </w:r>
    </w:p>
    <w:p>
      <w:pPr>
        <w:ind w:left="0" w:right="0" w:firstLine="560"/>
        <w:spacing w:before="450" w:after="450" w:line="312" w:lineRule="auto"/>
      </w:pPr>
      <w:r>
        <w:rPr>
          <w:rFonts w:ascii="宋体" w:hAnsi="宋体" w:eastAsia="宋体" w:cs="宋体"/>
          <w:color w:val="000"/>
          <w:sz w:val="28"/>
          <w:szCs w:val="28"/>
        </w:rPr>
        <w:t xml:space="preserve">工矿产品购销合同的主要条款</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十、结算方式、开户银行、帐户名称、帐号、结算单位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矿山配件购销合同篇十四</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