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2025年药品购销合同电子版(3篇)</w:t>
      </w:r>
      <w:bookmarkEnd w:id="1"/>
    </w:p>
    <w:p>
      <w:pPr>
        <w:jc w:val="center"/>
        <w:spacing w:before="0" w:after="450"/>
      </w:pPr>
      <w:r>
        <w:rPr>
          <w:rFonts w:ascii="Arial" w:hAnsi="Arial" w:eastAsia="Arial" w:cs="Arial"/>
          <w:color w:val="999999"/>
          <w:sz w:val="20"/>
          <w:szCs w:val="20"/>
        </w:rPr>
        <w:t xml:space="preserve">来源：网络  作者：心如止水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药品购销合同电子版一乙方：根据《中华人民共和国药品管理法》、《湖南省公立医疗机构网上药品集中采购实施方案(试行)》、《湖南省公立医疗机构药品集中采购监督管理暂行办法》的规定，为确保药品网上交易的顺利进行，明确交易双方的权利和义务，特订立本合...</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湖南省公立医疗机构网上药品集中采购实施方案(试行)》、《湖南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甲方须根据乙方在湖南省药品集中采购交易平台(以下简称交易平台http： )上所提供的药品信息，以网上采购的形式采购临床需要使用的药品，甲方通过交易平台向乙方发送电子订单通知，乙方据此供货;双方确认后的电子订单为本合同的重要组成部分。乙方对甲方通过交易平台发出的电子订单通知，自甲方发出电子订单通知起一个工作日内必须确认。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药品购销合同电子版二</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乙方(供方)：分公司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贯彻执行《中华人民共和国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1.合同的实际履行从交易之______日起算，双方的权利义务自交易之______日发生约束力。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______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2、所供药品应符合政府法定的质量标准和安全标准，标准号为：______(□中国药典□sda颁药品标准□进口国药品标准)□其他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3、实行有效期规定的药品，要求其规定有效期不得少于个______月，药品距出厂(生产)______日期不得大于个______月。尚未实行有效期规定的药品出厂(生产)______日期不得大于个______月。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六权利与义务：______</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6、1、本协议期内乙方应承担如下责任：______</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9、c.乙方提供的商品出厂______日期不得超过六个______月，提供的包装符合相关规定和货物运输要求购提供进口商品时，同时提供该批号加盖的《进口商品检验报告单》。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12、2、本协议期内甲方应承担如下义务：______</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15、甲方保证及时回款，每月______日为上______月货款的对账时间，在核对账目后十个工作______日内将货款汇至乙方账户，如遇法定节假______日、公休______日将提前或顺延，但不得跨______月，特殊情况协商处理。</w:t>
      </w:r>
    </w:p>
    <w:p>
      <w:pPr>
        <w:ind w:left="0" w:right="0" w:firstLine="560"/>
        <w:spacing w:before="450" w:after="450" w:line="312" w:lineRule="auto"/>
      </w:pPr>
      <w:r>
        <w:rPr>
          <w:rFonts w:ascii="宋体" w:hAnsi="宋体" w:eastAsia="宋体" w:cs="宋体"/>
          <w:color w:val="000"/>
          <w:sz w:val="28"/>
          <w:szCs w:val="28"/>
        </w:rPr>
        <w:t xml:space="preserve">16、甲方实施统一采购，所有门店的商品请货、追踪服务、对账结款均由专人统一负责;甲方将及时向乙方提供接货门店名称、接货人、接货地点、联系电话。</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□代销：______□实销实结□隔批结</w:t>
      </w:r>
    </w:p>
    <w:p>
      <w:pPr>
        <w:ind w:left="0" w:right="0" w:firstLine="560"/>
        <w:spacing w:before="450" w:after="450" w:line="312" w:lineRule="auto"/>
      </w:pPr>
      <w:r>
        <w:rPr>
          <w:rFonts w:ascii="宋体" w:hAnsi="宋体" w:eastAsia="宋体" w:cs="宋体"/>
          <w:color w:val="000"/>
          <w:sz w:val="28"/>
          <w:szCs w:val="28"/>
        </w:rPr>
        <w:t xml:space="preserve">□购销：______□批结□隔批结□______月结□货到天付款□款到交货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2、乙方凭甲方出具的电脑入库验收单和_______%的增值税发票，到甲方办理货款支付手续。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3、甲方以□支票□电汇□汇票□现金形式支付给乙方货款。乙方单位名称应与收款单位完全一致，否则，甲方有权拒付款。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4、如乙方要求支付现金，应由乙方单位开出证明，注明收款人的姓名、性别、身份证号码，以及申x由此造成的经济损失，甲方概不负责，并加盖公章财务章。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1、业务推广费用：______开户/促销费让利或回佣其他</w:t>
      </w:r>
    </w:p>
    <w:p>
      <w:pPr>
        <w:ind w:left="0" w:right="0" w:firstLine="560"/>
        <w:spacing w:before="450" w:after="450" w:line="312" w:lineRule="auto"/>
      </w:pPr>
      <w:r>
        <w:rPr>
          <w:rFonts w:ascii="宋体" w:hAnsi="宋体" w:eastAsia="宋体" w:cs="宋体"/>
          <w:color w:val="000"/>
          <w:sz w:val="28"/>
          <w:szCs w:val="28"/>
        </w:rPr>
        <w:t xml:space="preserve">2、检验费用：______例行的政府抽检、按规定的例行药检费用及供检样品由乙方承担;或协商提供甲方每______年的仓库损耗和检验费用。(考虑是否有该项)</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□其它。(是否保留)</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十、试销期(考虑是否保留)</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1、本合同的有效期已包含试销期三个______月，试销期以乙方首批送货到甲方仓库第十______日开始计算。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______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5、本合同自______年______月______日起开始执行，至______年______月______日止，有效期为一______年。合同到期后，如需继续合作，可续签合同。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法人代表(授权代理人)：______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纳税人识别号：______</w:t>
      </w:r>
    </w:p>
    <w:p>
      <w:pPr>
        <w:ind w:left="0" w:right="0" w:firstLine="560"/>
        <w:spacing w:before="450" w:after="450" w:line="312" w:lineRule="auto"/>
      </w:pPr>
      <w:r>
        <w:rPr>
          <w:rFonts w:ascii="宋体" w:hAnsi="宋体" w:eastAsia="宋体" w:cs="宋体"/>
          <w:color w:val="000"/>
          <w:sz w:val="28"/>
          <w:szCs w:val="28"/>
        </w:rPr>
        <w:t xml:space="preserve">开户行及帐号：______</w:t>
      </w:r>
    </w:p>
    <w:p>
      <w:pPr>
        <w:ind w:left="0" w:right="0" w:firstLine="560"/>
        <w:spacing w:before="450" w:after="450" w:line="312" w:lineRule="auto"/>
      </w:pPr>
      <w:r>
        <w:rPr>
          <w:rFonts w:ascii="宋体" w:hAnsi="宋体" w:eastAsia="宋体" w:cs="宋体"/>
          <w:color w:val="000"/>
          <w:sz w:val="28"/>
          <w:szCs w:val="28"/>
        </w:rPr>
        <w:t xml:space="preserve">______日期：______</w:t>
      </w:r>
    </w:p>
    <w:p>
      <w:pPr>
        <w:ind w:left="0" w:right="0" w:firstLine="560"/>
        <w:spacing w:before="450" w:after="450" w:line="312" w:lineRule="auto"/>
      </w:pPr>
      <w:r>
        <w:rPr>
          <w:rFonts w:ascii="宋体" w:hAnsi="宋体" w:eastAsia="宋体" w:cs="宋体"/>
          <w:color w:val="000"/>
          <w:sz w:val="28"/>
          <w:szCs w:val="28"/>
        </w:rPr>
        <w:t xml:space="preserve">供方：______(章)</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法人代表(授权代理人)：______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纳税人识别号：______</w:t>
      </w:r>
    </w:p>
    <w:p>
      <w:pPr>
        <w:ind w:left="0" w:right="0" w:firstLine="560"/>
        <w:spacing w:before="450" w:after="450" w:line="312" w:lineRule="auto"/>
      </w:pPr>
      <w:r>
        <w:rPr>
          <w:rFonts w:ascii="宋体" w:hAnsi="宋体" w:eastAsia="宋体" w:cs="宋体"/>
          <w:color w:val="000"/>
          <w:sz w:val="28"/>
          <w:szCs w:val="28"/>
        </w:rPr>
        <w:t xml:space="preserve">开户行及帐号：______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2026-04-19T03:00:41+08:00</dcterms:created>
  <dcterms:modified xsi:type="dcterms:W3CDTF">2026-04-19T03:00:41+08:00</dcterms:modified>
</cp:coreProperties>
</file>

<file path=docProps/custom.xml><?xml version="1.0" encoding="utf-8"?>
<Properties xmlns="http://schemas.openxmlformats.org/officeDocument/2006/custom-properties" xmlns:vt="http://schemas.openxmlformats.org/officeDocument/2006/docPropsVTypes"/>
</file>