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瓷砖购销热门合同(20篇)</w:t>
      </w:r>
      <w:bookmarkEnd w:id="1"/>
    </w:p>
    <w:p>
      <w:pPr>
        <w:jc w:val="center"/>
        <w:spacing w:before="0" w:after="450"/>
      </w:pPr>
      <w:r>
        <w:rPr>
          <w:rFonts w:ascii="Arial" w:hAnsi="Arial" w:eastAsia="Arial" w:cs="Arial"/>
          <w:color w:val="999999"/>
          <w:sz w:val="20"/>
          <w:szCs w:val="20"/>
        </w:rPr>
        <w:t xml:space="preserve">来源：网络  作者：紫陌红颜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瓷砖购销热门合同一供方(乙方)： ______________签订时间：______________甲方因工程的建设需要，向乙方订购外墙砖产品，根据《中华人民共和国民法典》及相关法律法规的规定，为规范双方的权利与义务，甲、乙双方充分友好协商...</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瓷砖购销热门合同一</w:t>
      </w:r>
    </w:p>
    <w:p>
      <w:pPr>
        <w:ind w:left="0" w:right="0" w:firstLine="560"/>
        <w:spacing w:before="450" w:after="450" w:line="312" w:lineRule="auto"/>
      </w:pPr>
      <w:r>
        <w:rPr>
          <w:rFonts w:ascii="宋体" w:hAnsi="宋体" w:eastAsia="宋体" w:cs="宋体"/>
          <w:color w:val="000"/>
          <w:sz w:val="28"/>
          <w:szCs w:val="28"/>
        </w:rPr>
        <w:t xml:space="preserve">供方(乙方)： 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甲方因工程的建设需要，向乙方订购外墙砖产品，根据《中华人民共和国民法典》及相关法律法规的规定，为规范双方的权利与义务，甲、乙双方充分友好协商，达成如下条款：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，甲方指定：仓管： 为收货人， 为验货人，甲方的收货人、验货人在乙方加盖公章的送货单上签字，视为甲方暂收货物，乙方送货人无条件配合甲方进行材料清点。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号前全部到齐甲方工地，分批次供货时，甲方每次应提前5天向乙方发出送货指令。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天内付预付款，合同金额的_______%，即_______元;</w:t>
      </w:r>
    </w:p>
    <w:p>
      <w:pPr>
        <w:ind w:left="0" w:right="0" w:firstLine="560"/>
        <w:spacing w:before="450" w:after="450" w:line="312" w:lineRule="auto"/>
      </w:pPr>
      <w:r>
        <w:rPr>
          <w:rFonts w:ascii="宋体" w:hAnsi="宋体" w:eastAsia="宋体" w:cs="宋体"/>
          <w:color w:val="000"/>
          <w:sz w:val="28"/>
          <w:szCs w:val="28"/>
        </w:rPr>
        <w:t xml:space="preserve">(或定金模式：甲、乙双方签订本合同后甲方支付乙方本合同货款定金 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1、运输：乙方送至甲方指定地点，甲方负责卸货。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1、验收：对于瓷砖的品种、规格、花色、质量、数量经甲方验货后无异议后，不能无理由退货，如确有退货，应事先与乙方协商，退货部分所产生的费用(指：运输费、装卸费)，由甲方承担。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1 %向甲方支付违约金;逾期达到 天，则甲方并有权解除合同，并向甲方支付相当于合同总价 0.1 %的违约金;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3、甲方如未按上述</w:t>
      </w:r>
    </w:p>
    <w:p>
      <w:pPr>
        <w:ind w:left="0" w:right="0" w:firstLine="560"/>
        <w:spacing w:before="450" w:after="450" w:line="312" w:lineRule="auto"/>
      </w:pPr>
      <w:r>
        <w:rPr>
          <w:rFonts w:ascii="宋体" w:hAnsi="宋体" w:eastAsia="宋体" w:cs="宋体"/>
          <w:color w:val="000"/>
          <w:sz w:val="28"/>
          <w:szCs w:val="28"/>
        </w:rPr>
        <w:t xml:space="preserve">第五条规定向乙方付款，导致乙方未能及时供货，其责任由甲方承担，甲方如逾期付款的，应按逾期付款(不算公司正常办理付款手续时间)部分总额承担千分之一的违约金。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本合同在履行过程中发生的争议，由双方当事人协商解决;协商或调解不成的，任何一方可依法向当地所在地城____区域人民法院提出诉讼。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乙方(盖章)：_______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瓷砖购销热门合同二</w:t>
      </w:r>
    </w:p>
    <w:p>
      <w:pPr>
        <w:ind w:left="0" w:right="0" w:firstLine="560"/>
        <w:spacing w:before="450" w:after="450" w:line="312" w:lineRule="auto"/>
      </w:pPr>
      <w:r>
        <w:rPr>
          <w:rFonts w:ascii="宋体" w:hAnsi="宋体" w:eastAsia="宋体" w:cs="宋体"/>
          <w:color w:val="000"/>
          <w:sz w:val="28"/>
          <w:szCs w:val="28"/>
        </w:rPr>
        <w:t xml:space="preserve">依据《中华人民共和国</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一、产品名称、生产厂家、商标、型号、规格、数量、单价、金额：</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 生产厂家 型号 规格</w:t>
      </w:r>
    </w:p>
    <w:p>
      <w:pPr>
        <w:ind w:left="0" w:right="0" w:firstLine="560"/>
        <w:spacing w:before="450" w:after="450" w:line="312" w:lineRule="auto"/>
      </w:pPr>
      <w:r>
        <w:rPr>
          <w:rFonts w:ascii="宋体" w:hAnsi="宋体" w:eastAsia="宋体" w:cs="宋体"/>
          <w:color w:val="000"/>
          <w:sz w:val="28"/>
          <w:szCs w:val="28"/>
        </w:rPr>
        <w:t xml:space="preserve">长宽厚 单价</w:t>
      </w:r>
    </w:p>
    <w:p>
      <w:pPr>
        <w:ind w:left="0" w:right="0" w:firstLine="560"/>
        <w:spacing w:before="450" w:after="450" w:line="312" w:lineRule="auto"/>
      </w:pPr>
      <w:r>
        <w:rPr>
          <w:rFonts w:ascii="宋体" w:hAnsi="宋体" w:eastAsia="宋体" w:cs="宋体"/>
          <w:color w:val="000"/>
          <w:sz w:val="28"/>
          <w:szCs w:val="28"/>
        </w:rPr>
        <w:t xml:space="preserve">(元2) 数量(2)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瓷砖 广东</w:t>
      </w:r>
    </w:p>
    <w:p>
      <w:pPr>
        <w:ind w:left="0" w:right="0" w:firstLine="560"/>
        <w:spacing w:before="450" w:after="450" w:line="312" w:lineRule="auto"/>
      </w:pPr>
      <w:r>
        <w:rPr>
          <w:rFonts w:ascii="宋体" w:hAnsi="宋体" w:eastAsia="宋体" w:cs="宋体"/>
          <w:color w:val="000"/>
          <w:sz w:val="28"/>
          <w:szCs w:val="28"/>
        </w:rPr>
        <w:t xml:space="preserve">佛山 -800-03 800800 105x0</w:t>
      </w:r>
    </w:p>
    <w:p>
      <w:pPr>
        <w:ind w:left="0" w:right="0" w:firstLine="560"/>
        <w:spacing w:before="450" w:after="450" w:line="312" w:lineRule="auto"/>
      </w:pPr>
      <w:r>
        <w:rPr>
          <w:rFonts w:ascii="宋体" w:hAnsi="宋体" w:eastAsia="宋体" w:cs="宋体"/>
          <w:color w:val="000"/>
          <w:sz w:val="28"/>
          <w:szCs w:val="28"/>
        </w:rPr>
        <w:t xml:space="preserve">-100 105x0</w:t>
      </w:r>
    </w:p>
    <w:p>
      <w:pPr>
        <w:ind w:left="0" w:right="0" w:firstLine="560"/>
        <w:spacing w:before="450" w:after="450" w:line="312" w:lineRule="auto"/>
      </w:pPr>
      <w:r>
        <w:rPr>
          <w:rFonts w:ascii="宋体" w:hAnsi="宋体" w:eastAsia="宋体" w:cs="宋体"/>
          <w:color w:val="000"/>
          <w:sz w:val="28"/>
          <w:szCs w:val="28"/>
        </w:rPr>
        <w:t xml:space="preserve">-600-c160x0105x40000</w:t>
      </w:r>
    </w:p>
    <w:p>
      <w:pPr>
        <w:ind w:left="0" w:right="0" w:firstLine="560"/>
        <w:spacing w:before="450" w:after="450" w:line="312" w:lineRule="auto"/>
      </w:pPr>
      <w:r>
        <w:rPr>
          <w:rFonts w:ascii="宋体" w:hAnsi="宋体" w:eastAsia="宋体" w:cs="宋体"/>
          <w:color w:val="000"/>
          <w:sz w:val="28"/>
          <w:szCs w:val="28"/>
        </w:rPr>
        <w:t xml:space="preserve">-120xx 105x840000</w:t>
      </w:r>
    </w:p>
    <w:p>
      <w:pPr>
        <w:ind w:left="0" w:right="0" w:firstLine="560"/>
        <w:spacing w:before="450" w:after="450" w:line="312" w:lineRule="auto"/>
      </w:pPr>
      <w:r>
        <w:rPr>
          <w:rFonts w:ascii="宋体" w:hAnsi="宋体" w:eastAsia="宋体" w:cs="宋体"/>
          <w:color w:val="000"/>
          <w:sz w:val="28"/>
          <w:szCs w:val="28"/>
        </w:rPr>
        <w:t xml:space="preserve">合计人民币(大写)：肆佰叁拾万零伍仟元整(4,305,000.00元)</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瓷砖均按国家质量标准生产供应,按规范要求需要检测合格后才能收货，其检测费用由乙方负责;颜色按乙方送交的样板颜色规定;如因乙方所供的瓷砖质量标准问题给甲方造成经济损失均由乙方负责;质保期为乙方所供瓷砖施工后</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收合格之日起________年为限。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乙方瓷砖进场时必须由甲方指定的材料员 张收并开具收条，以双方签字确认的数量为准。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w:t>
      </w:r>
    </w:p>
    <w:p>
      <w:pPr>
        <w:ind w:left="0" w:right="0" w:firstLine="560"/>
        <w:spacing w:before="450" w:after="450" w:line="312" w:lineRule="auto"/>
      </w:pPr>
      <w:r>
        <w:rPr>
          <w:rFonts w:ascii="宋体" w:hAnsi="宋体" w:eastAsia="宋体" w:cs="宋体"/>
          <w:color w:val="000"/>
          <w:sz w:val="28"/>
          <w:szCs w:val="28"/>
        </w:rPr>
        <w:t xml:space="preserve">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按国家____省、部(委)或行业规定的标准要求随瓷砖提供(应)备品、配件、工具数量。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2、付款方式：签订本合同后，甲方向乙方支付定金人民币伍拾万元(500,000.00元)，每批瓷砖到达工地经甲方材料设备采购组和施工单位及乙方送货人员共同验收签证后 30天内支付该批瓷砖货款的 50% (含定金50万元);施工完毕15天后经竣工验收合格,付足所供瓷砖货款总额的 60% (含50万元定金和前一次付款);余下所供瓷砖货款的40%合同执行完毕前一次性付清全款。</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按《中华人民共和国民法典》及其他有关法律法规的相关规定协商解决;协商不成，则向甲方所在地经济仲裁委员会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仲裁解决。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四、本合同壹式 肆 份，甲方 叄 份，乙方 壹 份， 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4、对角线误差&lt;2mm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4、由乙方原因产品不能及时到达现场，甲方有权处以该次货款10%的罚款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甲方单位 乙方单位 地 址 地 址 甲方签字 乙方签字 电 话 电 话 开 户 行 开 户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供方 负责卸货，购方指定 __为收货人，联系电话： 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2、对购方的异议，经第三方鉴定确认该批产品存在质量问题的，由供方负责调换，鉴定费用以及由此产生的工期延误等相关费用由供方负责。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1、供方送完货并签收后付总货款的70%，工程竣工验收后付到货款的90%，自验收之日起一年后余款付清。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1、本合同产品的质保期为一年，自工程验收之日起计算;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2、质保期内发生的非本合同产品的质量原因(包括但不限于施工因素、人为因素、不可抗力等因素)，供方不承担责任。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2、供方按本合同规定的规格、型号、颜色、数量进行生产。如达不到样品标准造成的一切后果由供方负责。</w:t>
      </w:r>
    </w:p>
    <w:p>
      <w:pPr>
        <w:ind w:left="0" w:right="0" w:firstLine="560"/>
        <w:spacing w:before="450" w:after="450" w:line="312" w:lineRule="auto"/>
      </w:pPr>
      <w:r>
        <w:rPr>
          <w:rFonts w:ascii="宋体" w:hAnsi="宋体" w:eastAsia="宋体" w:cs="宋体"/>
          <w:color w:val="000"/>
          <w:sz w:val="28"/>
          <w:szCs w:val="28"/>
        </w:rPr>
        <w:t xml:space="preserve">十一、退货补货：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本合同壹式__二___份，购方与供方各执_ 一 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年 月 日 电 话：</w:t>
      </w:r>
    </w:p>
    <w:p>
      <w:pPr>
        <w:ind w:left="0" w:right="0" w:firstLine="560"/>
        <w:spacing w:before="450" w:after="450" w:line="312" w:lineRule="auto"/>
      </w:pPr>
      <w:r>
        <w:rPr>
          <w:rFonts w:ascii="宋体" w:hAnsi="宋体" w:eastAsia="宋体" w:cs="宋体"/>
          <w:color w:val="000"/>
          <w:sz w:val="28"/>
          <w:szCs w:val="28"/>
        </w:rPr>
        <w:t xml:space="preserve">供方名称(章)：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号：年 月 日 电 话：</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瓷砖购销热门合同七</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瓷砖购销热门合同篇十一</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瓷砖购销热门合同篇十三</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 50% (含定金5万元);施工完毕15天后经竣工验收合格,付足所供瓷砖货款总额的 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甲方(需方)：_________________ 乙方(供方)：_________________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瓷砖购销热门合同篇十七</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一、产品名称、规格、数量、单价、产品质量、金额：_________________</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二、质量标准：质量应满足《轻质高强饰面砖》_________________以及企业标准执行，并满足需方要求，以双方签字封样为准，生产工艺为：垫板窑全通体砖，数量以需方的实际数量为准。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三、交货地点、运输方式及费用：供方负责运输到需方指定的__________________________________施工现场，上车费及运费由供方负责，下车费由需方自理。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__________日内开始向需方交货，第一批货在 __________年 __________月 __________日前供货，并按照需方工程进度交货。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__________电话号码____________________身份证号____________________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____________________元作为需方履行本合同的定金(人民币);需方在支付货款时，货款在人民币____________________元以下的可以现金支付外，货款超过人民币____________________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____________________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3、其他有关事项按照《中华人民共和国民法典》及相关法律法规办理。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供方： 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委托代表： ____________________委托代表：____________________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收款账户名称：____________________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瓷砖购销热门合同篇十八</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 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瓷砖购销热门合同篇十九</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瓷砖购销热门合同篇二十</w:t>
      </w:r>
    </w:p>
    <w:p>
      <w:pPr>
        <w:ind w:left="0" w:right="0" w:firstLine="560"/>
        <w:spacing w:before="450" w:after="450" w:line="312" w:lineRule="auto"/>
      </w:pPr>
      <w:r>
        <w:rPr>
          <w:rFonts w:ascii="宋体" w:hAnsi="宋体" w:eastAsia="宋体" w:cs="宋体"/>
          <w:color w:val="000"/>
          <w:sz w:val="28"/>
          <w:szCs w:val="28"/>
        </w:rPr>
        <w:t xml:space="preserve">订货方（以下简称甲方）：________________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工程名称建设地点</w:t>
      </w:r>
    </w:p>
    <w:p>
      <w:pPr>
        <w:ind w:left="0" w:right="0" w:firstLine="560"/>
        <w:spacing w:before="450" w:after="450" w:line="312" w:lineRule="auto"/>
      </w:pPr>
      <w:r>
        <w:rPr>
          <w:rFonts w:ascii="宋体" w:hAnsi="宋体" w:eastAsia="宋体" w:cs="宋体"/>
          <w:color w:val="000"/>
          <w:sz w:val="28"/>
          <w:szCs w:val="28"/>
        </w:rPr>
        <w:t xml:space="preserve">第二条 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 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 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 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单位名称：______（章） 单位名称：______（章）</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2026-04-07T02:27:41+08:00</dcterms:created>
  <dcterms:modified xsi:type="dcterms:W3CDTF">2026-04-07T02:27:41+08:00</dcterms:modified>
</cp:coreProperties>
</file>

<file path=docProps/custom.xml><?xml version="1.0" encoding="utf-8"?>
<Properties xmlns="http://schemas.openxmlformats.org/officeDocument/2006/custom-properties" xmlns:vt="http://schemas.openxmlformats.org/officeDocument/2006/docPropsVTypes"/>
</file>