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最新照明灯具购销合同内容十五篇(实用)</w:t>
      </w:r>
      <w:bookmarkEnd w:id="1"/>
    </w:p>
    <w:p>
      <w:pPr>
        <w:jc w:val="center"/>
        <w:spacing w:before="0" w:after="450"/>
      </w:pPr>
      <w:r>
        <w:rPr>
          <w:rFonts w:ascii="Arial" w:hAnsi="Arial" w:eastAsia="Arial" w:cs="Arial"/>
          <w:color w:val="999999"/>
          <w:sz w:val="20"/>
          <w:szCs w:val="20"/>
        </w:rPr>
        <w:t xml:space="preserve">来源：网络  作者：心旷神怡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照明灯具购销合同内容一乙 方(供应商)：为确保甲乙双方利益得到保护和责任得到履行，依据《中华人民共和国合同法》规定之内容，甲乙双方经友好协商，就甲方向乙方购买led照明灯具达成如下协议：第一条、合同标的(名称、规格、型号、单价等)第二条：合...</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代理人： 代理人： 电 话 : 电 话: 开户银行： 开户银行： 账 号： 账 号：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照明灯具购销合同内容二</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单价元 合计元 1 总金额</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 合同签订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照明灯具购销合同内容四</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w:t>
      </w:r>
    </w:p>
    <w:p>
      <w:pPr>
        <w:ind w:left="0" w:right="0" w:firstLine="560"/>
        <w:spacing w:before="450" w:after="450" w:line="312" w:lineRule="auto"/>
      </w:pPr>
      <w:r>
        <w:rPr>
          <w:rFonts w:ascii="宋体" w:hAnsi="宋体" w:eastAsia="宋体" w:cs="宋体"/>
          <w:color w:val="000"/>
          <w:sz w:val="28"/>
          <w:szCs w:val="28"/>
        </w:rPr>
        <w:t xml:space="preserve">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照明灯具购销合同内容七</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照明灯具购销合同内容九</w:t>
      </w:r>
    </w:p>
    <w:p>
      <w:pPr>
        <w:ind w:left="0" w:right="0" w:firstLine="560"/>
        <w:spacing w:before="450" w:after="450" w:line="312" w:lineRule="auto"/>
      </w:pPr>
      <w:r>
        <w:rPr>
          <w:rFonts w:ascii="宋体" w:hAnsi="宋体" w:eastAsia="宋体" w:cs="宋体"/>
          <w:color w:val="000"/>
          <w:sz w:val="28"/>
          <w:szCs w:val="28"/>
        </w:rPr>
        <w:t xml:space="preserve">购货单位(简称甲方)： 合同编号：</w:t>
      </w:r>
    </w:p>
    <w:p>
      <w:pPr>
        <w:ind w:left="0" w:right="0" w:firstLine="560"/>
        <w:spacing w:before="450" w:after="450" w:line="312" w:lineRule="auto"/>
      </w:pPr>
      <w:r>
        <w:rPr>
          <w:rFonts w:ascii="宋体" w:hAnsi="宋体" w:eastAsia="宋体" w:cs="宋体"/>
          <w:color w:val="000"/>
          <w:sz w:val="28"/>
          <w:szCs w:val="28"/>
        </w:rPr>
        <w:t xml:space="preserve">供货单位(简称乙方)：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1、在合同生效后，甲方向乙方支付 的合同金额为订金;</w:t>
      </w:r>
    </w:p>
    <w:p>
      <w:pPr>
        <w:ind w:left="0" w:right="0" w:firstLine="560"/>
        <w:spacing w:before="450" w:after="450" w:line="312" w:lineRule="auto"/>
      </w:pPr>
      <w:r>
        <w:rPr>
          <w:rFonts w:ascii="宋体" w:hAnsi="宋体" w:eastAsia="宋体" w:cs="宋体"/>
          <w:color w:val="000"/>
          <w:sz w:val="28"/>
          <w:szCs w:val="28"/>
        </w:rPr>
        <w:t xml:space="preserve">2、甲方收到货物后 个工作日内支付全部余款。</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1、交货时间：甲方支付订金后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 年;保修期内，如由于火灾、水灾、地震等不可抗拒原因及甲方人为破坏因素造成损坏，乙方可进行有偿维修，设备材料等成本费用由甲方承担。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 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需方在合同签订时向供方指定帐户汇入合同总金额壹佰叁拾柒万捌仟元整为定金(即预付款);在全部货物到场并对货物的质量和数量验收无误后，向供货方或送货方支付剩余款。合同期限20xx年3月18日到20xx年10月18日</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 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中华人民共和国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 2 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照明灯具购销合同内容篇十一</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照明灯具购销合同内容篇十二</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 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照明灯具购销合同内容篇十五</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2026-11-01T07:50:47+08:00</dcterms:created>
  <dcterms:modified xsi:type="dcterms:W3CDTF">2026-11-01T07:50:47+08:00</dcterms:modified>
</cp:coreProperties>
</file>

<file path=docProps/custom.xml><?xml version="1.0" encoding="utf-8"?>
<Properties xmlns="http://schemas.openxmlformats.org/officeDocument/2006/custom-properties" xmlns:vt="http://schemas.openxmlformats.org/officeDocument/2006/docPropsVTypes"/>
</file>