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2025年服装辅料购销合同(五篇)</w:t>
      </w:r>
      <w:bookmarkEnd w:id="1"/>
    </w:p>
    <w:p>
      <w:pPr>
        <w:jc w:val="center"/>
        <w:spacing w:before="0" w:after="450"/>
      </w:pPr>
      <w:r>
        <w:rPr>
          <w:rFonts w:ascii="Arial" w:hAnsi="Arial" w:eastAsia="Arial" w:cs="Arial"/>
          <w:color w:val="999999"/>
          <w:sz w:val="20"/>
          <w:szCs w:val="20"/>
        </w:rPr>
        <w:t xml:space="preserve">来源：网络  作者：雾凇晨曦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服装辅料购销合同一一、甲方按订购单（详见合同附件）所列内容向乙方购买所需货物，乙方按订购单所列内容供货。二、交货期限：乙方承诺严格按照订购单约定的交货时间按期交货。如果乙方不能按时交货的，乙方应提前10天以书面形式通知甲方，需得到甲方认可后...</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服装辅料购销合同一</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二.质量要求和技术标准:产品按国家一级产品生产，颜色、手感、质量按国家标准。</w:t>
      </w:r>
    </w:p>
    <w:p>
      <w:pPr>
        <w:ind w:left="0" w:right="0" w:firstLine="560"/>
        <w:spacing w:before="450" w:after="450" w:line="312" w:lineRule="auto"/>
      </w:pPr>
      <w:r>
        <w:rPr>
          <w:rFonts w:ascii="宋体" w:hAnsi="宋体" w:eastAsia="宋体" w:cs="宋体"/>
          <w:color w:val="000"/>
          <w:sz w:val="28"/>
          <w:szCs w:val="28"/>
        </w:rPr>
        <w:t xml:space="preserve">三.交货(提货)地点:供应商的仓库。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w:t>
      </w:r>
    </w:p>
    <w:p>
      <w:pPr>
        <w:ind w:left="0" w:right="0" w:firstLine="560"/>
        <w:spacing w:before="450" w:after="450" w:line="312" w:lineRule="auto"/>
      </w:pPr>
      <w:r>
        <w:rPr>
          <w:rFonts w:ascii="宋体" w:hAnsi="宋体" w:eastAsia="宋体" w:cs="宋体"/>
          <w:color w:val="000"/>
          <w:sz w:val="28"/>
          <w:szCs w:val="28"/>
        </w:rPr>
        <w:t xml:space="preserve">五.提出异议的\'验收标准、方法和期限:买方收到货物后，如有质量问题，应立即通知供应商，供应商收到通知后，应立即解决。</w:t>
      </w:r>
    </w:p>
    <w:p>
      <w:pPr>
        <w:ind w:left="0" w:right="0" w:firstLine="560"/>
        <w:spacing w:before="450" w:after="450" w:line="312" w:lineRule="auto"/>
      </w:pPr>
      <w:r>
        <w:rPr>
          <w:rFonts w:ascii="宋体" w:hAnsi="宋体" w:eastAsia="宋体" w:cs="宋体"/>
          <w:color w:val="000"/>
          <w:sz w:val="28"/>
          <w:szCs w:val="28"/>
        </w:rPr>
        <w:t xml:space="preserve">六.结算方式及期限:结算后三天凭票据提货</w:t>
      </w:r>
    </w:p>
    <w:p>
      <w:pPr>
        <w:ind w:left="0" w:right="0" w:firstLine="560"/>
        <w:spacing w:before="450" w:after="450" w:line="312" w:lineRule="auto"/>
      </w:pPr>
      <w:r>
        <w:rPr>
          <w:rFonts w:ascii="宋体" w:hAnsi="宋体" w:eastAsia="宋体" w:cs="宋体"/>
          <w:color w:val="000"/>
          <w:sz w:val="28"/>
          <w:szCs w:val="28"/>
        </w:rPr>
        <w:t xml:space="preserve">七.违约责任:每延迟一天交货，每天按合同总价的2%计算违约金，由供方支付给买方。</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采购方（以下简称甲方）：地址：电话：供货方（以下简称乙方）：地址：电话：甲乙双方根据国家有关法律规定，在平等自愿、协商一致的基础上，订立如下面料采购合同，双方共同遵守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2026-06-10T10:00:14+08:00</dcterms:created>
  <dcterms:modified xsi:type="dcterms:W3CDTF">2026-06-10T10:00:14+08:00</dcterms:modified>
</cp:coreProperties>
</file>

<file path=docProps/custom.xml><?xml version="1.0" encoding="utf-8"?>
<Properties xmlns="http://schemas.openxmlformats.org/officeDocument/2006/custom-properties" xmlns:vt="http://schemas.openxmlformats.org/officeDocument/2006/docPropsVTypes"/>
</file>