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关于农副产品购销合同怎么写(五篇)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关于农副产品购销合同怎么写一__县农产公司(或农副产品收购站)，以下简称需方;__县__乡__村__村民，以下简称供方。为了促进农副产品生产的发展，沟通城乡流通渠道，为城镇人民和对外贸易提 供丰富的农副产品，经供、需双方充分协商，特订立本合...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关于农副产品购销合同怎么写一</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关于农副产品购销合同怎么写二</w:t>
      </w:r>
    </w:p>
    <w:p>
      <w:pPr>
        <w:ind w:left="0" w:right="0" w:firstLine="560"/>
        <w:spacing w:before="450" w:after="450" w:line="312" w:lineRule="auto"/>
      </w:pPr>
      <w:r>
        <w:rPr>
          <w:rFonts w:ascii="宋体" w:hAnsi="宋体" w:eastAsia="宋体" w:cs="宋体"/>
          <w:color w:val="000"/>
          <w:sz w:val="28"/>
          <w:szCs w:val="28"/>
        </w:rPr>
        <w:t xml:space="preserve">甲方(买方)：_____________________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4.计量单位和方法：______________________。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5.包装费用由______________________(甲/乙)方负担。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6.包装物由______________________(甲/乙)方供应，包装物的回收办法由双方另行商定。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 保险：</w:t>
      </w:r>
    </w:p>
    <w:p>
      <w:pPr>
        <w:ind w:left="0" w:right="0" w:firstLine="560"/>
        <w:spacing w:before="450" w:after="450" w:line="312" w:lineRule="auto"/>
      </w:pPr>
      <w:r>
        <w:rPr>
          <w:rFonts w:ascii="宋体" w:hAnsi="宋体" w:eastAsia="宋体" w:cs="宋体"/>
          <w:color w:val="000"/>
          <w:sz w:val="28"/>
          <w:szCs w:val="28"/>
        </w:rPr>
        <w:t xml:space="preserve">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2.验收标准：以双方约定的质量为准，允许产品颜色有一定误差，重量允许有_%误差，允许含水分为_%。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关于农副产品购销合同怎么写三</w:t>
      </w:r>
    </w:p>
    <w:p>
      <w:pPr>
        <w:ind w:left="0" w:right="0" w:firstLine="560"/>
        <w:spacing w:before="450" w:after="450" w:line="312" w:lineRule="auto"/>
      </w:pPr>
      <w:r>
        <w:rPr>
          <w:rFonts w:ascii="宋体" w:hAnsi="宋体" w:eastAsia="宋体" w:cs="宋体"/>
          <w:color w:val="000"/>
          <w:sz w:val="28"/>
          <w:szCs w:val="28"/>
        </w:rPr>
        <w:t xml:space="preserve">农副产品购销合同书模板</w:t>
      </w:r>
    </w:p>
    <w:p>
      <w:pPr>
        <w:ind w:left="0" w:right="0" w:firstLine="560"/>
        <w:spacing w:before="450" w:after="450" w:line="312" w:lineRule="auto"/>
      </w:pPr>
      <w:r>
        <w:rPr>
          <w:rFonts w:ascii="宋体" w:hAnsi="宋体" w:eastAsia="宋体" w:cs="宋体"/>
          <w:color w:val="000"/>
          <w:sz w:val="28"/>
          <w:szCs w:val="28"/>
        </w:rPr>
        <w:t xml:space="preserve">甲方(购方)：_____________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1.乙方必须在__________年__________月以前(或__________月__________旬内)，向甲方交售__________(农副产品)__________斤(担)。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乙方交售的__________(农副产品)经验收合格后，甲方应在__________天之内，通过银行转帐(或按银行的规定以现金)向乙方支付货款。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_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(1%～20%)的违约金;因逾期交货，甲方不再需要的，由乙方自行处理，并向甲方偿付该部分货款总值__________%(1%～20%)的违约金。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______(农副产品)中掺杂使假、以次充好的，甲方有权拒收，乙方同时应向甲方偿付该批货款总值_____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1.甲方在合同执行中退货的，应偿付乙方退货部分货款总值__________%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2.甲方无故拒收送货或代运的产品，应向乙方偿付被拒收货款总值__________%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第十三条本合同于__________年__________月__________日在_____________签订，有效期至__________年__________月__________日。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 签订地点：</w:t>
      </w:r>
    </w:p>
    <w:p>
      <w:pPr>
        <w:ind w:left="0" w:right="0" w:firstLine="560"/>
        <w:spacing w:before="450" w:after="450" w:line="312" w:lineRule="auto"/>
      </w:pPr>
      <w:r>
        <w:rPr>
          <w:rFonts w:ascii="宋体" w:hAnsi="宋体" w:eastAsia="宋体" w:cs="宋体"/>
          <w:color w:val="000"/>
          <w:sz w:val="28"/>
          <w:szCs w:val="28"/>
        </w:rPr>
        <w:t xml:space="preserve">经纪人：(乙方)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委托人委托产地经纪人收购农副产品的名称、数量、价格、交货日期：</w:t>
      </w:r>
    </w:p>
    <w:p>
      <w:pPr>
        <w:ind w:left="0" w:right="0" w:firstLine="560"/>
        <w:spacing w:before="450" w:after="450" w:line="312" w:lineRule="auto"/>
      </w:pPr>
      <w:r>
        <w:rPr>
          <w:rFonts w:ascii="宋体" w:hAnsi="宋体" w:eastAsia="宋体" w:cs="宋体"/>
          <w:color w:val="000"/>
          <w:sz w:val="28"/>
          <w:szCs w:val="28"/>
        </w:rPr>
        <w:t xml:space="preserve">农副产品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委托时间： 年 月 日至 年 月 日止必须完成收购业务。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收购价格：双方约定保护价的，当交货时市场价格低于保护价时，以保护价收购;</w:t>
      </w:r>
    </w:p>
    <w:p>
      <w:pPr>
        <w:ind w:left="0" w:right="0" w:firstLine="560"/>
        <w:spacing w:before="450" w:after="450" w:line="312" w:lineRule="auto"/>
      </w:pPr>
      <w:r>
        <w:rPr>
          <w:rFonts w:ascii="宋体" w:hAnsi="宋体" w:eastAsia="宋体" w:cs="宋体"/>
          <w:color w:val="000"/>
          <w:sz w:val="28"/>
          <w:szCs w:val="28"/>
        </w:rPr>
        <w:t xml:space="preserve">市场收购价格高于保护价时，按当地当天市场收购价格双方可协商提高收购价格。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乙方收购的产品未达到合同约定要求的，可以根据现场双方检验后确定的等级、价格结算。</w:t>
      </w:r>
    </w:p>
    <w:p>
      <w:pPr>
        <w:ind w:left="0" w:right="0" w:firstLine="560"/>
        <w:spacing w:before="450" w:after="450" w:line="312" w:lineRule="auto"/>
      </w:pPr>
      <w:r>
        <w:rPr>
          <w:rFonts w:ascii="宋体" w:hAnsi="宋体" w:eastAsia="宋体" w:cs="宋体"/>
          <w:color w:val="000"/>
          <w:sz w:val="28"/>
          <w:szCs w:val="28"/>
        </w:rPr>
        <w:t xml:space="preserve">第五条 收购方式： 乙方受甲方委托根据合同的约定直接到现场检验、收购。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收购款的支付方式：</w:t>
      </w:r>
    </w:p>
    <w:p>
      <w:pPr>
        <w:ind w:left="0" w:right="0" w:firstLine="560"/>
        <w:spacing w:before="450" w:after="450" w:line="312" w:lineRule="auto"/>
      </w:pPr>
      <w:r>
        <w:rPr>
          <w:rFonts w:ascii="宋体" w:hAnsi="宋体" w:eastAsia="宋体" w:cs="宋体"/>
          <w:color w:val="000"/>
          <w:sz w:val="28"/>
          <w:szCs w:val="28"/>
        </w:rPr>
        <w:t xml:space="preserve">_________________ ____________________________________________________ 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交(提)货的时间、地点方式及费用负担：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经纪报酬的计算方式及支付期限：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违约责任：乙方未履行合同约定业务的，不得要求甲方支付报酬。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乙方违背合同约定与第三方的约定的事项，甲方不承担任何责任，损害甲方利益的，应当承担损害赔偿责任。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甲方迟延支付收购款的，应当每日按照迟延部分货款的 ______%的标准向种植户支付违约金。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第十二条 甲方未按合同约定收购符合质量要求的产品的，应当按照保护价款的 %的标准向种植户支付违约金。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第十三条 甲方迟延支付经纪报酬、费用的，应当每日按照迟延部分货款的</w:t>
      </w:r>
    </w:p>
    <w:p>
      <w:pPr>
        <w:ind w:left="0" w:right="0" w:firstLine="560"/>
        <w:spacing w:before="450" w:after="450" w:line="312" w:lineRule="auto"/>
      </w:pPr>
      <w:r>
        <w:rPr>
          <w:rFonts w:ascii="宋体" w:hAnsi="宋体" w:eastAsia="宋体" w:cs="宋体"/>
          <w:color w:val="000"/>
          <w:sz w:val="28"/>
          <w:szCs w:val="28"/>
        </w:rPr>
        <w:t xml:space="preserve">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第十四条 乙方与第三方订立合同的，因第三方不履行业务致使甲方受到损害的，乙方应承担损害赔偿责任。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合同争议的解决方法：本合同在履行过程中发生争议，由双方当事人协商解决或申请当地工商行政管理部门调解;协商或调解不成的，按下列第_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委托人：(甲方)： 经纪人：(乙方)：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2026-04-23T00:44:19+08:00</dcterms:created>
  <dcterms:modified xsi:type="dcterms:W3CDTF">2026-04-23T00:44:19+08:00</dcterms:modified>
</cp:coreProperties>
</file>

<file path=docProps/custom.xml><?xml version="1.0" encoding="utf-8"?>
<Properties xmlns="http://schemas.openxmlformats.org/officeDocument/2006/custom-properties" xmlns:vt="http://schemas.openxmlformats.org/officeDocument/2006/docPropsVTypes"/>
</file>