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农产品购销合同范本四篇</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#合同范文# 导语：农产品是农业中生产的物品，如高粱、稻子、花生、玉米、小麦等。农产品购销合同怎么写呢?以下是小编整理的农产品购销合同，欢迎参考阅读。第1篇：农产品购销合同甲方： 屏南县旺信贸易责任有限公司乙方：xx第一条 基本合作内容1．...</w:t>
      </w:r>
    </w:p>
    <w:p>
      <w:pPr>
        <w:ind w:left="0" w:right="0" w:firstLine="560"/>
        <w:spacing w:before="450" w:after="450" w:line="312" w:lineRule="auto"/>
      </w:pPr>
      <w:r>
        <w:rPr>
          <w:rFonts w:ascii="宋体" w:hAnsi="宋体" w:eastAsia="宋体" w:cs="宋体"/>
          <w:color w:val="000"/>
          <w:sz w:val="28"/>
          <w:szCs w:val="28"/>
        </w:rPr>
        <w:t xml:space="preserve">#合同范文# 导语：农产品是农业中生产的物品，如高粱、稻子、花生、玉米、小麦等。农产品购销合同怎么写呢?以下是小编整理的农产品购销合同，欢迎参考阅读。</w:t>
      </w:r>
    </w:p>
    <w:p>
      <w:pPr>
        <w:ind w:left="0" w:right="0" w:firstLine="560"/>
        <w:spacing w:before="450" w:after="450" w:line="312" w:lineRule="auto"/>
      </w:pPr>
      <w:r>
        <w:rPr>
          <w:rFonts w:ascii="宋体" w:hAnsi="宋体" w:eastAsia="宋体" w:cs="宋体"/>
          <w:color w:val="000"/>
          <w:sz w:val="28"/>
          <w:szCs w:val="28"/>
        </w:rPr>
        <w:t xml:space="preserve">第1篇：农产品购销合同</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甲方保证优先向乙方提供反季节瓜菜，平均日货量不低于xx吨；乙方保证优先向甲方订购反季节瓜菜（甲方不能确保乙方所需瓜菜的品质和数量情况除外）。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 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甲方保证以优惠的价格向乙供货，在保证瓜菜品质的前提下尽可能降低瓜菜的收购成本价农产品购销合同范本4篇农产品购销合同范本4篇。具体瓜菜品种的具体收购价格和代理费由双方根据当时的市场行情确定。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宋体" w:hAnsi="宋体" w:eastAsia="宋体" w:cs="宋体"/>
          <w:color w:val="000"/>
          <w:sz w:val="28"/>
          <w:szCs w:val="28"/>
        </w:rPr>
        <w:t xml:space="preserve">3．1 乙方所需瓜菜的品种、等级和质量由双方按照中国绿色通道电子商务网所提供的xx农产品等级标准确定，没有标准的则由双方看样协商确定。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 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 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 交货、验收、装车及运输</w:t>
      </w:r>
    </w:p>
    <w:p>
      <w:pPr>
        <w:ind w:left="0" w:right="0" w:firstLine="560"/>
        <w:spacing w:before="450" w:after="450" w:line="312" w:lineRule="auto"/>
      </w:pPr>
      <w:r>
        <w:rPr>
          <w:rFonts w:ascii="宋体" w:hAnsi="宋体" w:eastAsia="宋体" w:cs="宋体"/>
          <w:color w:val="000"/>
          <w:sz w:val="28"/>
          <w:szCs w:val="28"/>
        </w:rPr>
        <w:t xml:space="preserve">4．1 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 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 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 费用支付及结算方式5．1 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 甲方委托乙方代销瓜菜时，乙方只需担保货款的及时回收，而无须承担任何费用支出农产品购销合同范本4篇合同范本。瓜菜销售完毕后，乙方应在十天内向甲方支付其所得的全部款项。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6．1 甲方所交货物的品种、数量、品质、质量或包装明显不符合双方确认的标准，甲方应向乙方支付货款总值xx％的违约金并赔偿乙方相应的损失。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 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 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代表（签字）：xx 代表（签字）：xx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宋体" w:hAnsi="宋体" w:eastAsia="宋体" w:cs="宋体"/>
          <w:color w:val="000"/>
          <w:sz w:val="28"/>
          <w:szCs w:val="28"/>
        </w:rPr>
        <w:t xml:space="preserve">第2篇：农产品购销合同</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四、保障机制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农产品购销合同范本4篇农产品购销合同范本4篇。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五、交货方式：乙方负责采收后并包装，所需包装材料由甲方免费提供！。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六、运输费用：甲方负责运输车及运输费用，乙方负责把产品装上车。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七、结算方式：银行汇兑或转账或现金，每一次收货后48小时内付清，所垫付的资金或保证金均不得当做货款。保证金或垫付金在本合同终止时一并结清。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八、合同有效期：自签订之日至20XX年12月31日农产品购销合同范本4篇合同范本。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九、违约责任：任何一方违约，违约方每天按0.5%支付违约金。</w:t>
      </w:r>
    </w:p>
    <w:p>
      <w:pPr>
        <w:ind w:left="0" w:right="0" w:firstLine="560"/>
        <w:spacing w:before="450" w:after="450" w:line="312" w:lineRule="auto"/>
      </w:pPr>
      <w:r>
        <w:rPr>
          <w:rFonts w:ascii="宋体" w:hAnsi="宋体" w:eastAsia="宋体" w:cs="宋体"/>
          <w:color w:val="000"/>
          <w:sz w:val="28"/>
          <w:szCs w:val="28"/>
        </w:rPr>
        <w:t xml:space="preserve">十、其他事项：非人为因素造成的特殊情况，双方根据实际情况协商解决，协商不一致时可向辰溪县人民法院提起诉讼。甲方：乙方：负责负责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第3篇：农产品购销合同书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为了保护甲乙双方合法权益，提高双方的经济效益，明确法律责任，依据《中华人民共和国合同法》的有关规定，经甲乙双方平等自愿协商，互惠互利原则，特签订购销合同。其条款如下：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二、回收标准：1、内在质量：产品应符合GB18406－20XX《农产品安全质量》标准提出的等内要求；大豆干燥、无霉变。2、外观质量：颗粒饱满、无杂质、无病斑、无异色、无半粒、无虫蛀。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第4篇：农产品购销合同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中华人民共和国合同法》和《中华人民共和国农产品质量安全法》、《中华人民共和国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农产品购销合同范本4篇农产品购销合同范本4篇。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2026-09-17T02:13:17+08:00</dcterms:created>
  <dcterms:modified xsi:type="dcterms:W3CDTF">2026-09-17T02:13:17+08:00</dcterms:modified>
</cp:coreProperties>
</file>

<file path=docProps/custom.xml><?xml version="1.0" encoding="utf-8"?>
<Properties xmlns="http://schemas.openxmlformats.org/officeDocument/2006/custom-properties" xmlns:vt="http://schemas.openxmlformats.org/officeDocument/2006/docPropsVTypes"/>
</file>