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2025年农资购销合同书样本</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根据《中华人民共和国合同法》及相关法律、法规的规定，双方就乙方向甲方销售的生产资料及乙方收购甲方生产的农产品等事宜，签订本合同，供双方共同遵守。 第一条 合同标的 1.1 乙方向甲方销售的...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乙方向甲方销售的生产资料，包括但不限于：化肥、农药、种子(以下通称生产资料)</w:t>
      </w:r>
    </w:p>
    <w:p>
      <w:pPr>
        <w:ind w:left="0" w:right="0" w:firstLine="560"/>
        <w:spacing w:before="450" w:after="450" w:line="312" w:lineRule="auto"/>
      </w:pPr>
      <w:r>
        <w:rPr>
          <w:rFonts w:ascii="宋体" w:hAnsi="宋体" w:eastAsia="宋体" w:cs="宋体"/>
          <w:color w:val="000"/>
          <w:sz w:val="28"/>
          <w:szCs w:val="28"/>
        </w:rPr>
        <w:t xml:space="preserve">1.2 乙方收购甲方生产的农产品，包括但不限于：棉花、地膜(以下称合同产品)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 生产资料的购货方式</w:t>
      </w:r>
    </w:p>
    <w:p>
      <w:pPr>
        <w:ind w:left="0" w:right="0" w:firstLine="560"/>
        <w:spacing w:before="450" w:after="450" w:line="312" w:lineRule="auto"/>
      </w:pPr>
      <w:r>
        <w:rPr>
          <w:rFonts w:ascii="宋体" w:hAnsi="宋体" w:eastAsia="宋体" w:cs="宋体"/>
          <w:color w:val="000"/>
          <w:sz w:val="28"/>
          <w:szCs w:val="28"/>
        </w:rPr>
        <w:t xml:space="preserve">2.1 甲方根据其生产需要，按(年或季度)向乙方提出购货计划，该购货计划包括但不限于生产资料、规格、数量和具体交货时间。乙方应在收到购货计划后(时间内)根据合同向甲方提供有关生产资料;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2.2 在同等的销售条件下，乙方优先向甲方供货。</w:t>
      </w:r>
    </w:p>
    <w:p>
      <w:pPr>
        <w:ind w:left="0" w:right="0" w:firstLine="560"/>
        <w:spacing w:before="450" w:after="450" w:line="312" w:lineRule="auto"/>
      </w:pPr>
      <w:r>
        <w:rPr>
          <w:rFonts w:ascii="宋体" w:hAnsi="宋体" w:eastAsia="宋体" w:cs="宋体"/>
          <w:color w:val="000"/>
          <w:sz w:val="28"/>
          <w:szCs w:val="28"/>
        </w:rPr>
        <w:t xml:space="preserve">第三条 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合同产品由乙方根据本合同收购，在同等的收购条件下，乙方优先收购甲方合同产品。</w:t>
      </w:r>
    </w:p>
    <w:p>
      <w:pPr>
        <w:ind w:left="0" w:right="0" w:firstLine="560"/>
        <w:spacing w:before="450" w:after="450" w:line="312" w:lineRule="auto"/>
      </w:pPr>
      <w:r>
        <w:rPr>
          <w:rFonts w:ascii="宋体" w:hAnsi="宋体" w:eastAsia="宋体" w:cs="宋体"/>
          <w:color w:val="000"/>
          <w:sz w:val="28"/>
          <w:szCs w:val="28"/>
        </w:rPr>
        <w:t xml:space="preserve">第四条 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5.2 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 生效及有效期</w:t>
      </w:r>
    </w:p>
    <w:p>
      <w:pPr>
        <w:ind w:left="0" w:right="0" w:firstLine="560"/>
        <w:spacing w:before="450" w:after="450" w:line="312" w:lineRule="auto"/>
      </w:pPr>
      <w:r>
        <w:rPr>
          <w:rFonts w:ascii="宋体" w:hAnsi="宋体" w:eastAsia="宋体" w:cs="宋体"/>
          <w:color w:val="000"/>
          <w:sz w:val="28"/>
          <w:szCs w:val="28"/>
        </w:rPr>
        <w:t xml:space="preserve">6.1 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6.2 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2026-08-01T10:13:32+08:00</dcterms:created>
  <dcterms:modified xsi:type="dcterms:W3CDTF">2026-08-01T10:13:32+08:00</dcterms:modified>
</cp:coreProperties>
</file>

<file path=docProps/custom.xml><?xml version="1.0" encoding="utf-8"?>
<Properties xmlns="http://schemas.openxmlformats.org/officeDocument/2006/custom-properties" xmlns:vt="http://schemas.openxmlformats.org/officeDocument/2006/docPropsVTypes"/>
</file>