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隶书为什么叫八分体</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八分体是将秦小篆割掉二分取八分，把隶书割掉八分取二分，因此隶书也被人叫做八分体，其结构与篆书、隶书都有相似之处，相传八分体是由王次仲所创，书法特点是取左右分布之势，更具有书法美感。隶书叫八分体的原因八分体是将秦小篆割掉二分取八分，把隶书割掉...</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八分体是将秦小篆割掉二分取八分，把隶书割掉八分取二分，因此隶书也被人叫做八分体，其结构与篆书、隶书都有相似之处，相传八分体是由王次仲所创，书法特点是取左右分布之势，更具有书法美感。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隶书叫八分体的原因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八分体是将秦小篆割掉二分取八分，把隶书割掉八分取二分，因此取名为八分体，八分体字体结构与篆书、隶书都极为相似，它是隶书的中的第三个阶段，也是隶书中的艺术字体。</w:t>
      </w:r>
    </w:p>
    <w:p>
      <w:pPr>
        <w:ind w:left="0" w:right="0" w:firstLine="560"/>
        <w:spacing w:before="450" w:after="450" w:line="312" w:lineRule="auto"/>
      </w:pPr>
      <w:r>
        <w:rPr>
          <w:rFonts w:ascii="宋体" w:hAnsi="宋体" w:eastAsia="宋体" w:cs="宋体"/>
          <w:color w:val="000"/>
          <w:sz w:val="28"/>
          <w:szCs w:val="28"/>
        </w:rPr>
        <w:t xml:space="preserve">相传八分体是由王次仲结合篆书以及隶书重新创作处出一种新的文字，当时被秦始皇知晓后，三次请他到宫中改革文字，但都被王次仲拒绝，后来秦始皇大怒，派人押解王次仲回咸阳，但是在途中王次仲自杀了。</w:t>
      </w:r>
    </w:p>
    <w:p>
      <w:pPr>
        <w:ind w:left="0" w:right="0" w:firstLine="560"/>
        <w:spacing w:before="450" w:after="450" w:line="312" w:lineRule="auto"/>
      </w:pPr>
      <w:r>
        <w:rPr>
          <w:rFonts w:ascii="宋体" w:hAnsi="宋体" w:eastAsia="宋体" w:cs="宋体"/>
          <w:color w:val="000"/>
          <w:sz w:val="28"/>
          <w:szCs w:val="28"/>
        </w:rPr>
        <w:t xml:space="preserve">八分体是最初的隶书有一定的区别，隶书是秦朝统一时期所使用的简体字，而八分书则是魏朝以后使用的简体字，其特点是取左右分布之势，更具有书法美感。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2026-04-23T00:26:24+08:00</dcterms:created>
  <dcterms:modified xsi:type="dcterms:W3CDTF">2026-04-23T00:26:24+08:00</dcterms:modified>
</cp:coreProperties>
</file>

<file path=docProps/custom.xml><?xml version="1.0" encoding="utf-8"?>
<Properties xmlns="http://schemas.openxmlformats.org/officeDocument/2006/custom-properties" xmlns:vt="http://schemas.openxmlformats.org/officeDocument/2006/docPropsVTypes"/>
</file>