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2025年幼儿园装修合同完整版 幼儿园装修合同简单8篇(通用)</w:t>
      </w:r>
      <w:bookmarkEnd w:id="1"/>
    </w:p>
    <w:p>
      <w:pPr>
        <w:jc w:val="center"/>
        <w:spacing w:before="0" w:after="450"/>
      </w:pPr>
      <w:r>
        <w:rPr>
          <w:rFonts w:ascii="Arial" w:hAnsi="Arial" w:eastAsia="Arial" w:cs="Arial"/>
          <w:color w:val="999999"/>
          <w:sz w:val="20"/>
          <w:szCs w:val="20"/>
        </w:rPr>
        <w:t xml:space="preserve">来源：网络  作者：空山幽谷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幼儿园装修合同完整版 幼儿园装修合同简单一乙方（承包方）：工程项目：依照《中华人民共和国合同法》及有关法律、法规的规定，结合幼儿园室内装饰装修工程特点，甲、乙双方经友好洽谈和协商，甲方决定委托乙方进行室内装修。为保证工程顺利竣工，特签订本合...</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修。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1、工程地址：西安市未央区开元南路明园小区委托方式：包工包料</w:t>
      </w:r>
    </w:p>
    <w:p>
      <w:pPr>
        <w:ind w:left="0" w:right="0" w:firstLine="560"/>
        <w:spacing w:before="450" w:after="450" w:line="312" w:lineRule="auto"/>
      </w:pPr>
      <w:r>
        <w:rPr>
          <w:rFonts w:ascii="宋体" w:hAnsi="宋体" w:eastAsia="宋体" w:cs="宋体"/>
          <w:color w:val="000"/>
          <w:sz w:val="28"/>
          <w:szCs w:val="28"/>
        </w:rPr>
        <w:t xml:space="preserve">2、室内装修面积约1200平方米。（详见该房屋施工图和结构图等资料）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3、工程开工日期：20xx年5月20日；工程竣工日期：20xx年8月10日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程决算表》参考后核定。（材料价格参照20xx年西安市同期装修工程造价信息及市场价格）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乙方如挪作他用，就按挪用材料的双倍价格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4、工程完工后，乙方须向甲方提供所有装修材料的质检报告书和使用主材料的相关票据。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xx年5月20日水电工进场，甲方支付乙方30%工程预付款；木工进场，甲方支付乙方30%工程款；工程完工，甲方支付乙方35%工程款；尾款5%作为装修质量保证金，一年后，此装修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8日前完成。收尾工程相关人员必须在20xx年8月9日前全部撤离施工现场；如果因乙方原因而延迟完工，每延迟一日乙方须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隐蔽工程需分段验收外，待工程全部结束后，甲乙双方组织质检部门进行竣工验收。验收合格后，双方办理移交手续。（若甲方对装修的质量有异议，由双方另行签订补充协议友好解决。）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1）应主动出示企业营业执照、会员证书或施工资质；经办业务员必需有法人代表的委托证书；指派一名工作人员为乙方工地代表，负责合同履行，并按合同要求组织施工，保证质量，按期完成施工任务。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修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3._______年_______月_______日，付清尾款14万（大写壹拾肆万元整）。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幼儿园装修合同简单四</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第一条甲方将自有的坐落在湖坑村归垄坝建筑面积为118平方米住宅楼第一层出租给乙方办幼儿园使用。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甲乙双方议定年租金为￥3,000.00元(币(大写)三千元整)，交纳方式为一次付清。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幼儿园装修合同简单五</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甲方授权代表：_______身份证号码：_______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乙方授权代表：_______身份证号码：_______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3.工程开工日期：____年____月____日；工程竣工日期：____年____月____日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工程价款预算共计币（金额大写）约柒拾贰万元，（金额小写）约72万元币。具体工程决算款以《装潢工程决算表》参考后核定。（材料价格参照20______年某市同期装潢工程造价信息及市场价格）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____年____月____日水电工进场，甲方支付乙方工程款币壹拾伍万元整；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工程完工，甲方支付乙方工程款币伍万元整；</w:t>
      </w:r>
    </w:p>
    <w:p>
      <w:pPr>
        <w:ind w:left="0" w:right="0" w:firstLine="560"/>
        <w:spacing w:before="450" w:after="450" w:line="312" w:lineRule="auto"/>
      </w:pPr>
      <w:r>
        <w:rPr>
          <w:rFonts w:ascii="宋体" w:hAnsi="宋体" w:eastAsia="宋体" w:cs="宋体"/>
          <w:color w:val="000"/>
          <w:sz w:val="28"/>
          <w:szCs w:val="28"/>
        </w:rPr>
        <w:t xml:space="preserve">尾款币贰万元作为装潢质量保证金，一年后，此装潢工程若无质量问题，甲方将此保证金退还乙方。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____年____月____日。乙方确保所有水工、电工、瓦工、木工和漆工等所做主体工程项目必须在____年____月____日前完成。了尾工程相关人员必须在____年____月____日前全部撤离施工现场；如果因乙方原因而延迟完工，每延迟一日乙方须向甲方支付违约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币伍万元作为违约金。在合同履行期间，擅自解除合同方，应支付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本合同履行期间，双方如发生争议，在不影响工程进度的前提下，双方应协商解决。当事人不愿通过协商解决，或协商解决不成时，可以向本合同签约地_______提起诉讼。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幼儿园装修合同简单七</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3.20xx年1月26日，付清尾款14万（大写壹拾肆万元整）。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幼儿园装修合同简单八</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1.3 工程承包方式：承包方包工、包料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2.1 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2.4 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5.3 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6.1 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6.2 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6.3本工程验收合格后，保修期为自双方签字之日起_____月。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7.1 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7.3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7.4 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7.5 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7.6 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9.2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2026-06-19T01:58:26+08:00</dcterms:created>
  <dcterms:modified xsi:type="dcterms:W3CDTF">2026-06-19T01:58:26+08:00</dcterms:modified>
</cp:coreProperties>
</file>

<file path=docProps/custom.xml><?xml version="1.0" encoding="utf-8"?>
<Properties xmlns="http://schemas.openxmlformats.org/officeDocument/2006/custom-properties" xmlns:vt="http://schemas.openxmlformats.org/officeDocument/2006/docPropsVTypes"/>
</file>