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个人房屋装修合同免费下载(九篇)</w:t>
      </w:r>
      <w:bookmarkEnd w:id="1"/>
    </w:p>
    <w:p>
      <w:pPr>
        <w:jc w:val="center"/>
        <w:spacing w:before="0" w:after="450"/>
      </w:pPr>
      <w:r>
        <w:rPr>
          <w:rFonts w:ascii="Arial" w:hAnsi="Arial" w:eastAsia="Arial" w:cs="Arial"/>
          <w:color w:val="999999"/>
          <w:sz w:val="20"/>
          <w:szCs w:val="20"/>
        </w:rPr>
        <w:t xml:space="preserve">来源：网络  作者：落梅无痕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工程合同个人装修房子合同一乙方(承建人)：_____________________根据《中华人民共和国合同法》、《建筑法》的有关规定，结合本房屋修建工程的具体情况，为明确乙方在承揽建设甲方私人住宅工程中的权利、义务，经双方协商...</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个人房屋装修工程合同个人装修房子合同一</w:t>
      </w:r>
    </w:p>
    <w:p>
      <w:pPr>
        <w:ind w:left="0" w:right="0" w:firstLine="560"/>
        <w:spacing w:before="450" w:after="450" w:line="312" w:lineRule="auto"/>
      </w:pPr>
      <w:r>
        <w:rPr>
          <w:rFonts w:ascii="宋体" w:hAnsi="宋体" w:eastAsia="宋体" w:cs="宋体"/>
          <w:color w:val="000"/>
          <w:sz w:val="28"/>
          <w:szCs w:val="28"/>
        </w:rPr>
        <w:t xml:space="preserve">乙方(承建人)：_____________________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1、乙方承建的该房屋从_________年_____月____日～_________年_____月____日，内容包括：地基开挖，地基砌筑，底层屋面回填，上下水管、电线预埋、安装等。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第一期：_________年_____月____日～_________年_____月____日工程包工费，待完工后付清所需工时费(首期预付____________%)。</w:t>
      </w:r>
    </w:p>
    <w:p>
      <w:pPr>
        <w:ind w:left="0" w:right="0" w:firstLine="560"/>
        <w:spacing w:before="450" w:after="450" w:line="312" w:lineRule="auto"/>
      </w:pPr>
      <w:r>
        <w:rPr>
          <w:rFonts w:ascii="宋体" w:hAnsi="宋体" w:eastAsia="宋体" w:cs="宋体"/>
          <w:color w:val="000"/>
          <w:sz w:val="28"/>
          <w:szCs w:val="28"/>
        </w:rPr>
        <w:t xml:space="preserve">第二期20___年工程另定。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1、本合同一式____________份，甲乙双方当事人各执____________份。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时间：_________年_____月____日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个人房屋装修工程合同个人装修房子合同二</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 。</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4、双方商定，本工程的总价款为人民币(大写) ，本合同生效时甲方向乙方预付 作为合同定金。</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个人房屋装修工程合同个人装修房子合同三</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住所 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乙方系园区大棚物业的业主或使用者委托进行装修的单位或个人。现甲、乙双方就大棚看护房装修的有关事宜，经过平等协商，特签此协议。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3.装修队电工、焊工等特种工种的上岗证及复印件。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1、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2、 如果甲方发现乙方聘请的施工人员有违法行为，或有不符合园区管理规定的行为，甲方有权将该施工人员清理出小区，由此产生的一切后果均由乙方负责。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3、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1、 为保证业主的利益和看护房结构及配套设备的安全，甲方收取乙方管理费每户500元。</w:t>
      </w:r>
    </w:p>
    <w:p>
      <w:pPr>
        <w:ind w:left="0" w:right="0" w:firstLine="560"/>
        <w:spacing w:before="450" w:after="450" w:line="312" w:lineRule="auto"/>
      </w:pPr>
      <w:r>
        <w:rPr>
          <w:rFonts w:ascii="宋体" w:hAnsi="宋体" w:eastAsia="宋体" w:cs="宋体"/>
          <w:color w:val="000"/>
          <w:sz w:val="28"/>
          <w:szCs w:val="28"/>
        </w:rPr>
        <w:t xml:space="preserve">2、 装修完毕经甲方验收合格后，扣除实际发生的费用，3个月未发生质量问题，按规定退还尾款。如验收不合格，甲方将继续收取乙方整改期间的相关费用。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 大棚结构装修</w:t>
      </w:r>
    </w:p>
    <w:p>
      <w:pPr>
        <w:ind w:left="0" w:right="0" w:firstLine="560"/>
        <w:spacing w:before="450" w:after="450" w:line="312" w:lineRule="auto"/>
      </w:pPr>
      <w:r>
        <w:rPr>
          <w:rFonts w:ascii="宋体" w:hAnsi="宋体" w:eastAsia="宋体" w:cs="宋体"/>
          <w:color w:val="000"/>
          <w:sz w:val="28"/>
          <w:szCs w:val="28"/>
        </w:rPr>
        <w:t xml:space="preserve">1.不得改动门、窗，保持大棚、看护房屋外观的美观统一。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4.乙方装修所使用的木制材料需经防火阻燃、防腐处理。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5.不得将没有防水要求的房间设为卫生间、厨房间。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6.卫生间、厨房间墙体改动的，应当按照防水标准制订施工方案，重新做防水。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 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第四条 大棚外观装修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1.装饰材料搬运：安排时间搬运，切勿损坏公共区域搬运建筑材料必须封装不漏，搬运完毕须将搬运路线及时清扫干净。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w:t>
      </w:r>
    </w:p>
    <w:p>
      <w:pPr>
        <w:ind w:left="0" w:right="0" w:firstLine="560"/>
        <w:spacing w:before="450" w:after="450" w:line="312" w:lineRule="auto"/>
      </w:pPr>
      <w:r>
        <w:rPr>
          <w:rFonts w:ascii="宋体" w:hAnsi="宋体" w:eastAsia="宋体" w:cs="宋体"/>
          <w:color w:val="000"/>
          <w:sz w:val="28"/>
          <w:szCs w:val="28"/>
        </w:rPr>
        <w:t xml:space="preserve">六、装修竣工验收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公司物业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乙方在工程装修期间必须加强安全生产管理，需有专门安全监督人员进行安全监督，在装修期间装修人员在园区内、外所发生的任何意外由乙方负责，甲方不负任何责任。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甲 方：乙 方：_____________________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个人房屋装修工程合同个人装修房子合同六</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三、乙方为单包工的方式承揽装修，承揽装修单价为：每1个大平方70元（柒拾元整）。</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个人房屋装修工程合同个人装修房子合同七</w:t>
      </w:r>
    </w:p>
    <w:p>
      <w:pPr>
        <w:ind w:left="0" w:right="0" w:firstLine="560"/>
        <w:spacing w:before="450" w:after="450" w:line="312" w:lineRule="auto"/>
      </w:pPr>
      <w:r>
        <w:rPr>
          <w:rFonts w:ascii="宋体" w:hAnsi="宋体" w:eastAsia="宋体" w:cs="宋体"/>
          <w:color w:val="000"/>
          <w:sz w:val="28"/>
          <w:szCs w:val="28"/>
        </w:rPr>
        <w:t xml:space="preserve">承包人（简称乙方）：_________________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甲方为使用权人时应出具业主（所有权人）同意装饰装修的书面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乙方）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2．1住宅装饰工程位置：位于______________市______区____________小区______________号楼______________单元______________层______________侧，整栋楼为______________层，有（无）电梯______________。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2．3结构：房屋类型为______________（平面、半越式、复式、单体别墅、连体别墅）室内为______________层，房屋格局______________室______________厅______________卫____________厨______________储藏室______________阳台。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（3）承包人包工，发包人包材料；</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 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3．1合同价款￥____元，人民币（大写）：__________________元。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“管理费”为合同价款（税金除外）的___%。“合同价款”是甲、乙双方对设计方案、工程报价确认后的金额。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 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（2）甲方委托乙方设计的，乙方提供设计施工图纸，图纸一式二份，甲、乙各一份。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 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（2）将没有防水要求的房间或者阳台改为卫生间、厨房间;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（3）扩大承重墙上原有的门窗尺寸，拆除连接阳台的砖、混凝土墙体;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（4）损坏房屋原有节能设施，降低节能效果；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（1）搭建建筑物、构筑物；</w:t>
      </w:r>
    </w:p>
    <w:p>
      <w:pPr>
        <w:ind w:left="0" w:right="0" w:firstLine="560"/>
        <w:spacing w:before="450" w:after="450" w:line="312" w:lineRule="auto"/>
      </w:pPr>
      <w:r>
        <w:rPr>
          <w:rFonts w:ascii="宋体" w:hAnsi="宋体" w:eastAsia="宋体" w:cs="宋体"/>
          <w:color w:val="000"/>
          <w:sz w:val="28"/>
          <w:szCs w:val="28"/>
        </w:rPr>
        <w:t xml:space="preserve">（2）改变住宅外立面，在非承重墙外开门、窗；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（3）拆改供暖管道和设施；</w:t>
      </w:r>
    </w:p>
    <w:p>
      <w:pPr>
        <w:ind w:left="0" w:right="0" w:firstLine="560"/>
        <w:spacing w:before="450" w:after="450" w:line="312" w:lineRule="auto"/>
      </w:pPr>
      <w:r>
        <w:rPr>
          <w:rFonts w:ascii="宋体" w:hAnsi="宋体" w:eastAsia="宋体" w:cs="宋体"/>
          <w:color w:val="000"/>
          <w:sz w:val="28"/>
          <w:szCs w:val="28"/>
        </w:rPr>
        <w:t xml:space="preserve">（4）拆改燃气管道和设施。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本条所列第（1）、（2）项行为，应当经城市规划行政主管部门批准；第（3）项行为，应当经供暖管理单位批准；第（4）项行为应当经燃气管理单位批准。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 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（1）未经有关部门审批，不得拆改工程内的建筑主体和承重结构，不得加大楼地面荷载，不得改动室内原有热、暖、燃气等管道设施。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 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 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 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见附件四《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 工程验收及保修</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 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12．4乙方在装饰装修设计和施工过程中违反消防法及有关安全操作规程，导致发生安全或火灾事故，应承担由此引发的一切经济损失。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13．2因乙方原因造成工程逾期交付的，每逾期一天，乙方应赔偿给甲方工程造价金额____‰的违约金。</w:t>
      </w:r>
    </w:p>
    <w:p>
      <w:pPr>
        <w:ind w:left="0" w:right="0" w:firstLine="560"/>
        <w:spacing w:before="450" w:after="450" w:line="312" w:lineRule="auto"/>
      </w:pPr>
      <w:r>
        <w:rPr>
          <w:rFonts w:ascii="宋体" w:hAnsi="宋体" w:eastAsia="宋体" w:cs="宋体"/>
          <w:color w:val="000"/>
          <w:sz w:val="28"/>
          <w:szCs w:val="28"/>
        </w:rPr>
        <w:t xml:space="preserve">13．3乙方擅自拆改房屋承重结构或共用管线和设施，由此发生的损失或事故（包括罚款），由乙方负责并承担责任。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13．4乙方提供的材料、设备是假冒伪劣产品的，应按材料、设备价款的双倍赔偿甲方。乙方未按合同约定提供材料，甲方有权要求乙方提供合同约定的材料并无偿返工。</w:t>
      </w:r>
    </w:p>
    <w:p>
      <w:pPr>
        <w:ind w:left="0" w:right="0" w:firstLine="560"/>
        <w:spacing w:before="450" w:after="450" w:line="312" w:lineRule="auto"/>
      </w:pPr>
      <w:r>
        <w:rPr>
          <w:rFonts w:ascii="宋体" w:hAnsi="宋体" w:eastAsia="宋体" w:cs="宋体"/>
          <w:color w:val="000"/>
          <w:sz w:val="28"/>
          <w:szCs w:val="28"/>
        </w:rPr>
        <w:t xml:space="preserve">13．5甲方未办理有关手续，强行要求乙方拆改原有房屋承重结构或共用管线和设施，乙方应拒绝施工。乙方未拒绝施工而发生损失或事故（包括罚款）的，乙方应承担连带责任。</w:t>
      </w:r>
    </w:p>
    <w:p>
      <w:pPr>
        <w:ind w:left="0" w:right="0" w:firstLine="560"/>
        <w:spacing w:before="450" w:after="450" w:line="312" w:lineRule="auto"/>
      </w:pPr>
      <w:r>
        <w:rPr>
          <w:rFonts w:ascii="宋体" w:hAnsi="宋体" w:eastAsia="宋体" w:cs="宋体"/>
          <w:color w:val="000"/>
          <w:sz w:val="28"/>
          <w:szCs w:val="28"/>
        </w:rPr>
        <w:t xml:space="preserve">13．6由于甲方原因造成延期开工或中途停工，乙方可以顺延工程竣工日期，并有权要求赔偿停工、窝工等损失。每停工、窝工一天，甲方应赔偿给乙方工程造价金额____‰的违约金。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13．7甲方如未按约定对隐蔽工程、竣工工程进行验收，乙方可以顺延工程竣工和交付日期，并有权要求赔偿停工、窝工等损失。每逾期一天，甲方应赔偿给乙方工程造价金额____‰的违约金。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13．8甲方未按合同约定时间付款的，每逾期一天，甲方应赔偿给乙方工程造价金额____‰的违约金，工期顺延。</w:t>
      </w:r>
    </w:p>
    <w:p>
      <w:pPr>
        <w:ind w:left="0" w:right="0" w:firstLine="560"/>
        <w:spacing w:before="450" w:after="450" w:line="312" w:lineRule="auto"/>
      </w:pPr>
      <w:r>
        <w:rPr>
          <w:rFonts w:ascii="宋体" w:hAnsi="宋体" w:eastAsia="宋体" w:cs="宋体"/>
          <w:color w:val="000"/>
          <w:sz w:val="28"/>
          <w:szCs w:val="28"/>
        </w:rPr>
        <w:t xml:space="preserve">13．9、由于乙方责任导致室内空气质量不合格，乙方应进行返工修理、综合治理及赔付。</w:t>
      </w:r>
    </w:p>
    <w:p>
      <w:pPr>
        <w:ind w:left="0" w:right="0" w:firstLine="560"/>
        <w:spacing w:before="450" w:after="450" w:line="312" w:lineRule="auto"/>
      </w:pPr>
      <w:r>
        <w:rPr>
          <w:rFonts w:ascii="宋体" w:hAnsi="宋体" w:eastAsia="宋体" w:cs="宋体"/>
          <w:color w:val="000"/>
          <w:sz w:val="28"/>
          <w:szCs w:val="28"/>
        </w:rPr>
        <w:t xml:space="preserve">13．10工程未办理验收、结算手续，甲方提前使用或擅自入住，由此造成无法验收和损失的，由甲方负责。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合同经甲、乙双方签字生效后，双方必须严格遵守。任何一方需变更合同内容，应经协商一致后，重新签订补充协议。</w:t>
      </w:r>
    </w:p>
    <w:p>
      <w:pPr>
        <w:ind w:left="0" w:right="0" w:firstLine="560"/>
        <w:spacing w:before="450" w:after="450" w:line="312" w:lineRule="auto"/>
      </w:pPr>
      <w:r>
        <w:rPr>
          <w:rFonts w:ascii="宋体" w:hAnsi="宋体" w:eastAsia="宋体" w:cs="宋体"/>
          <w:color w:val="000"/>
          <w:sz w:val="28"/>
          <w:szCs w:val="28"/>
        </w:rPr>
        <w:t xml:space="preserve">14．1合同签订后施工前，任何一方提出终止合同，须向对方以书面形式提出，并按合同总价款_____%支付违约金，办理终止合同手续。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14．2施工过程中，任何一方提出终止合同，须向对方以书面形式提出，经双方同意办理清算手续，订立终止合同协议，并由过错方按合同总价款_____%支付违约金，解除本合同。</w:t>
      </w:r>
    </w:p>
    <w:p>
      <w:pPr>
        <w:ind w:left="0" w:right="0" w:firstLine="560"/>
        <w:spacing w:before="450" w:after="450" w:line="312" w:lineRule="auto"/>
      </w:pPr>
      <w:r>
        <w:rPr>
          <w:rFonts w:ascii="宋体" w:hAnsi="宋体" w:eastAsia="宋体" w:cs="宋体"/>
          <w:color w:val="000"/>
          <w:sz w:val="28"/>
          <w:szCs w:val="28"/>
        </w:rPr>
        <w:t xml:space="preserve">第十五条 纠纷处理方式</w:t>
      </w:r>
    </w:p>
    <w:p>
      <w:pPr>
        <w:ind w:left="0" w:right="0" w:firstLine="560"/>
        <w:spacing w:before="450" w:after="450" w:line="312" w:lineRule="auto"/>
      </w:pPr>
      <w:r>
        <w:rPr>
          <w:rFonts w:ascii="宋体" w:hAnsi="宋体" w:eastAsia="宋体" w:cs="宋体"/>
          <w:color w:val="000"/>
          <w:sz w:val="28"/>
          <w:szCs w:val="28"/>
        </w:rPr>
        <w:t xml:space="preserve">15．1本合同在履行中或者在保修期内发生争议，由当事人双方协商解决；也可以向工程所在地的消费者权益保护委员会或装饰装修行业协会申请调解。</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其它约定</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合同备案、签证</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个人房屋装修工程合同个人装修房子合同八</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个人房屋装修工程合同个人装修房子合同九</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 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 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2.工程验收标准，双方同意参照xx市地方标准db31/t30－1999《住宅装饰装修验收标准》规定。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质量检查监督部门：xx市室内装饰行业协会家庭装潢专业委员会。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1、本合同履行期间，双方如发生争议，在不影响工程进度的前提下，双方应协商解决。或凭本合同和乙方开具的统一发票向xx市室内装饰行业协会家庭装潢专业委员会投诉，请求解决。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2026-09-13T08:29:50+08:00</dcterms:created>
  <dcterms:modified xsi:type="dcterms:W3CDTF">2026-09-13T08:29:50+08:00</dcterms:modified>
</cp:coreProperties>
</file>

<file path=docProps/custom.xml><?xml version="1.0" encoding="utf-8"?>
<Properties xmlns="http://schemas.openxmlformats.org/officeDocument/2006/custom-properties" xmlns:vt="http://schemas.openxmlformats.org/officeDocument/2006/docPropsVTypes"/>
</file>