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最新店面装修合同版(十六篇)</w:t>
      </w:r>
      <w:bookmarkEnd w:id="1"/>
    </w:p>
    <w:p>
      <w:pPr>
        <w:jc w:val="center"/>
        <w:spacing w:before="0" w:after="450"/>
      </w:pPr>
      <w:r>
        <w:rPr>
          <w:rFonts w:ascii="Arial" w:hAnsi="Arial" w:eastAsia="Arial" w:cs="Arial"/>
          <w:color w:val="999999"/>
          <w:sz w:val="20"/>
          <w:szCs w:val="20"/>
        </w:rPr>
        <w:t xml:space="preserve">来源：网络  作者：醉人清风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店面装修合同版一承接方（乙方）：___________联系电话：_________________________甲、乙双方经友好洽谈和协商，甲方决定委托乙方房屋进行地砖、墙砖铺设，订立本协议，以共同恪守。_________________...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店面装修合同版一</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店面装修合同版二</w:t>
      </w:r>
    </w:p>
    <w:p>
      <w:pPr>
        <w:ind w:left="0" w:right="0" w:firstLine="560"/>
        <w:spacing w:before="450" w:after="450" w:line="312" w:lineRule="auto"/>
      </w:pPr>
      <w:r>
        <w:rPr>
          <w:rFonts w:ascii="宋体" w:hAnsi="宋体" w:eastAsia="宋体" w:cs="宋体"/>
          <w:color w:val="000"/>
          <w:sz w:val="28"/>
          <w:szCs w:val="28"/>
        </w:rPr>
        <w:t xml:space="preserve">委托方（甲方）：___________联系电话：_________________________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店面装修合同版三</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 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店面装修合同版六</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店面装修合同版八</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自20年月日至20年月日止，共计天，必须无条件的、保质保量按图施工完成。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甲方委托乙方对甲方门店装修(按包工不包料方式)整体承包给乙方。总金额为大写人民币。</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首期：乙方进场两天后，甲方先付工程总造价的%作生活费。二期：工程完工验收，合格后，甲方付总造价的%给乙方。余款%作为乙方对整个工程的质量保证金，在开业1个月后一次性付给乙方。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3、若由于乙方未能按协议规定的交付日期交给甲方，每拖延一天工期，按元/天计算，从总承包款中扣除。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店面装修合同版篇十一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 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 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 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2026-04-19T13:13:02+08:00</dcterms:created>
  <dcterms:modified xsi:type="dcterms:W3CDTF">2026-04-19T13:13:02+08:00</dcterms:modified>
</cp:coreProperties>
</file>

<file path=docProps/custom.xml><?xml version="1.0" encoding="utf-8"?>
<Properties xmlns="http://schemas.openxmlformats.org/officeDocument/2006/custom-properties" xmlns:vt="http://schemas.openxmlformats.org/officeDocument/2006/docPropsVTypes"/>
</file>