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2025年工程装修合同书 工程装修合同(三篇)</w:t>
      </w:r>
      <w:bookmarkEnd w:id="1"/>
    </w:p>
    <w:p>
      <w:pPr>
        <w:jc w:val="center"/>
        <w:spacing w:before="0" w:after="450"/>
      </w:pPr>
      <w:r>
        <w:rPr>
          <w:rFonts w:ascii="Arial" w:hAnsi="Arial" w:eastAsia="Arial" w:cs="Arial"/>
          <w:color w:val="999999"/>
          <w:sz w:val="20"/>
          <w:szCs w:val="20"/>
        </w:rPr>
        <w:t xml:space="preserve">来源：网络  作者：独坐青楼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工程装修合同书 工程装修合同一一、工程概况1、工程名称： 2、工程地点： 3、承包范围： 二、名称、规格型号、数量、金额：三、结算与付款方式从材料进场开始，两个月付一个次款，并留一个月材料垫款，如甲方不需材料时，半月内按实际收方量全部结清。...</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 工程装修合同一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3、承包范围： </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四、违约责任 一 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 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 甲方如到期不付款，乙方有权阻挡甲方施工。在合同执行过程中发生争议，双方应协商解决，协商不成时，由当地有关部门进行仲裁。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 工程装修合同二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甲方：xx大酒店乙方：x有限公司</w:t>
      </w:r>
    </w:p>
    <w:p>
      <w:pPr>
        <w:ind w:left="0" w:right="0" w:firstLine="560"/>
        <w:spacing w:before="450" w:after="450" w:line="312" w:lineRule="auto"/>
      </w:pPr>
      <w:r>
        <w:rPr>
          <w:rFonts w:ascii="宋体" w:hAnsi="宋体" w:eastAsia="宋体" w:cs="宋体"/>
          <w:color w:val="000"/>
          <w:sz w:val="28"/>
          <w:szCs w:val="28"/>
        </w:rPr>
        <w:t xml:space="preserve">(盖公章处)：(盖公章处)：</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 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住户_________委托_________，对其购买的由_________物业管理公司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w:t>
      </w:r>
    </w:p>
    <w:p>
      <w:pPr>
        <w:ind w:left="0" w:right="0" w:firstLine="560"/>
        <w:spacing w:before="450" w:after="450" w:line="312" w:lineRule="auto"/>
      </w:pPr>
      <w:r>
        <w:rPr>
          <w:rFonts w:ascii="宋体" w:hAnsi="宋体" w:eastAsia="宋体" w:cs="宋体"/>
          <w:color w:val="000"/>
          <w:sz w:val="28"/>
          <w:szCs w:val="28"/>
        </w:rPr>
        <w:t xml:space="preserve">十二、施工队伍应严格按照有关规定装修。如业主要求违章装修时，应解释说明，不予装修。否则，除业主承担责任外，施工队伍也应承担一定的责任。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十三、出现问题时，施工负责人应及时与物业管理公司联系，双方协商解决，不得擅自作主。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十五、如有未尽事宜，双方可另行协商解决。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十六、本责任书签字盖章后有效。一式两份，双方各执一份。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2026-05-12T22:44:13+08:00</dcterms:created>
  <dcterms:modified xsi:type="dcterms:W3CDTF">2026-05-12T22:44:13+08:00</dcterms:modified>
</cp:coreProperties>
</file>

<file path=docProps/custom.xml><?xml version="1.0" encoding="utf-8"?>
<Properties xmlns="http://schemas.openxmlformats.org/officeDocument/2006/custom-properties" xmlns:vt="http://schemas.openxmlformats.org/officeDocument/2006/docPropsVTypes"/>
</file>