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装修公司合同首页模板范文通用17篇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装修公司合同首页模板范文 第一篇甲方:__________乙方:__________根据《_合同法》、《_建筑法》及其它有关法律、法规的规定,甲、乙双方在平等、自愿、协商一致的基础上,为保证工程顺利进行,特签订本合同。第一条 工程概况 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 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 )、《建筑安装工程质量检验评定统一》(详见规范单双方签字确认 )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 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 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 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第二篇</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二、承包方式：个人房屋装修合同样本甲方按乙方要求必须保证装修期间的所需材料(乙方需提前通知甲方)，乙方负责施工。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第三篇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 深圳市家庭装饰装修工程施工合同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第四篇</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甲方建办公楼一幢，施工场地地已平整，道路畅通，水、电设施齐全，各种 建设审批手续完备，已完全具施工条件。为使楼房尽快建设，明确双方的权利义 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 办公楼。</w:t>
      </w:r>
    </w:p>
    <w:p>
      <w:pPr>
        <w:ind w:left="0" w:right="0" w:firstLine="560"/>
        <w:spacing w:before="450" w:after="450" w:line="312" w:lineRule="auto"/>
      </w:pPr>
      <w:r>
        <w:rPr>
          <w:rFonts w:ascii="宋体" w:hAnsi="宋体" w:eastAsia="宋体" w:cs="宋体"/>
          <w:color w:val="000"/>
          <w:sz w:val="28"/>
          <w:szCs w:val="28"/>
        </w:rPr>
        <w:t xml:space="preserve">二、工程结构：办公楼楼层砖砌混凝土结构。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 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 年 月 日峻工，有效工期为 天。不能如期峻工，承担甲方因此而付出的看管费、劳务费，造成材料损失的，以购买价承担材料费。甲方变更设计增加施工量的相应增加工期。自然条件造成不能施工的自动延长工期。乙方无正当理由停工 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 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 支付方式：采用现金分期支付的方式。施工机械施工设备到施工场地付总价金的 %，三层主体结构完成后付总价金的 %， 全部主体结构完成后付总价款的 %，墙体粉墙完成后付总价款的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 因材料供应的原因至工程延误的，乙方有权同等地延长施工期限。 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十、质量要求：严格按施工图纸和有关_门的规定施工。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 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 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3份，甲乙双方各持一份，交公司保管一份。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第八篇</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第九篇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w:t>
      </w:r>
    </w:p>
    <w:p>
      <w:pPr>
        <w:ind w:left="0" w:right="0" w:firstLine="560"/>
        <w:spacing w:before="450" w:after="450" w:line="312" w:lineRule="auto"/>
      </w:pPr>
      <w:r>
        <w:rPr>
          <w:rFonts w:ascii="宋体" w:hAnsi="宋体" w:eastAsia="宋体" w:cs="宋体"/>
          <w:color w:val="000"/>
          <w:sz w:val="28"/>
          <w:szCs w:val="28"/>
        </w:rPr>
        <w:t xml:space="preserve">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2、本工程由_甲_方提供设计方案。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2、由于乙方原因逾期竣工的，每逾期一天，乙方按甲方已付款的_1_%向甲方支付违约金。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10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为了给师生营造一个良好学习育人的环境，解决师生就餐问题，学校依据苍财教(20__)83号文件规定，重新装修师生食堂。经校委会研究并报上级主管部门批准，将装修工程承包给乙方，经双方协商，协议如下：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_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2、工程地点：工程地点：___市____区(县)____路____号。</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施工内容：综合楼室内棚面、墙面、地面、电气等装饰工程___________________?</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工程造价为：￥____________元。（以甲方确认的单价为准，工程量竣工后以审计为准）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工期：共__________天。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1、合同签定后，甲方当日即付给乙方工程款总造价的_____%,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2、工程进展一半时，即_______工程结束后，甲方次日付给乙方工程款总造价的___%，</w:t>
      </w:r>
    </w:p>
    <w:p>
      <w:pPr>
        <w:ind w:left="0" w:right="0" w:firstLine="560"/>
        <w:spacing w:before="450" w:after="450" w:line="312" w:lineRule="auto"/>
      </w:pPr>
      <w:r>
        <w:rPr>
          <w:rFonts w:ascii="宋体" w:hAnsi="宋体" w:eastAsia="宋体" w:cs="宋体"/>
          <w:color w:val="000"/>
          <w:sz w:val="28"/>
          <w:szCs w:val="28"/>
        </w:rPr>
        <w:t xml:space="preserve">3、工程竣工验收合格后，甲方当日付给乙方工程款总造价的_____%,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4、乙方剩余工程款作为质保金内，保修期结束后___日内甲方一次性付清。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本合同项下发生的争议，双方应当协商或向市场主办单位、消费者协会等申请调解解决，协商或调解解决不成时，向_____________人民法院起诉。</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2026-01-22T15:53:56+08:00</dcterms:created>
  <dcterms:modified xsi:type="dcterms:W3CDTF">2026-01-22T15:53:56+08:00</dcterms:modified>
</cp:coreProperties>
</file>

<file path=docProps/custom.xml><?xml version="1.0" encoding="utf-8"?>
<Properties xmlns="http://schemas.openxmlformats.org/officeDocument/2006/custom-properties" xmlns:vt="http://schemas.openxmlformats.org/officeDocument/2006/docPropsVTypes"/>
</file>