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个人房屋装修合同书简洁版(6篇)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个人房屋装修合同免费 个人房屋装修合同书简洁版一承包方(简称乙方)：_____________________身份证：________________________________甲乙双方经友好协商，甲方决定委托乙方进行_________...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个人房屋装修合同书简洁版二</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四、施工期限：_____年___月___日至_____年___月___日，如不能按期完成，每天将处罚金________。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个人房屋装修合同书简洁版三</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个人房屋装修合同书简洁版四</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个人房屋装修合同书简洁版五</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四、施工期限：_____年___月___日至_____年___月___日，如不能按期完成，每天将处罚金________。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