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有关房屋装修合同协议书范文(9篇)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房屋装修合同协议书范文一承接方(乙方)：___________甲、乙双方经友好洽谈和协商，甲方决定委托乙方进行居室装修。为保证工程顺利进行，根据国家有关法律规定，特签订本合同，以便共同遵守。第一条：工程概况1. 工程地址：2. 居室规格...</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有关房屋装修合同协议书范文二</w:t>
      </w:r>
    </w:p>
    <w:p>
      <w:pPr>
        <w:ind w:left="0" w:right="0" w:firstLine="560"/>
        <w:spacing w:before="450" w:after="450" w:line="312" w:lineRule="auto"/>
      </w:pPr>
      <w:r>
        <w:rPr>
          <w:rFonts w:ascii="宋体" w:hAnsi="宋体" w:eastAsia="宋体" w:cs="宋体"/>
          <w:color w:val="000"/>
          <w:sz w:val="28"/>
          <w:szCs w:val="28"/>
        </w:rPr>
        <w:t xml:space="preserve">发包方（简称甲方）：_______________承包方（简称乙方）：_______________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一、工程地点：东莞市莞城区体育路98号富盈·东方华府2座2单元602号。</w:t>
      </w:r>
    </w:p>
    <w:p>
      <w:pPr>
        <w:ind w:left="0" w:right="0" w:firstLine="560"/>
        <w:spacing w:before="450" w:after="450" w:line="312" w:lineRule="auto"/>
      </w:pPr>
      <w:r>
        <w:rPr>
          <w:rFonts w:ascii="宋体" w:hAnsi="宋体" w:eastAsia="宋体" w:cs="宋体"/>
          <w:color w:val="000"/>
          <w:sz w:val="28"/>
          <w:szCs w:val="28"/>
        </w:rPr>
        <w:t xml:space="preserve">二、施工时间：20xx年10月5日，竣工日期20xx年5月10日，工程总天数： 217天。</w:t>
      </w:r>
    </w:p>
    <w:p>
      <w:pPr>
        <w:ind w:left="0" w:right="0" w:firstLine="560"/>
        <w:spacing w:before="450" w:after="450" w:line="312" w:lineRule="auto"/>
      </w:pPr>
      <w:r>
        <w:rPr>
          <w:rFonts w:ascii="宋体" w:hAnsi="宋体" w:eastAsia="宋体" w:cs="宋体"/>
          <w:color w:val="000"/>
          <w:sz w:val="28"/>
          <w:szCs w:val="28"/>
        </w:rPr>
        <w:t xml:space="preserve">三、形式结构：五房两厅六卫房屋，装修面积331.44平方米。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四、工程项目：详见本合同附件(一)《家庭装饰预算汇总表》。</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1847626 元人民币;工程开工前需付15%作为前期工程款。</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九、付款方式：工程完工后，经甲方验收，如符合以上施工项目和设计要求，余下85%尾款，甲方应在 年 月 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十、收款账号：</w:t>
      </w:r>
    </w:p>
    <w:p>
      <w:pPr>
        <w:ind w:left="0" w:right="0" w:firstLine="560"/>
        <w:spacing w:before="450" w:after="450" w:line="312" w:lineRule="auto"/>
      </w:pPr>
      <w:r>
        <w:rPr>
          <w:rFonts w:ascii="宋体" w:hAnsi="宋体" w:eastAsia="宋体" w:cs="宋体"/>
          <w:color w:val="000"/>
          <w:sz w:val="28"/>
          <w:szCs w:val="28"/>
        </w:rPr>
        <w:t xml:space="preserve">账户名称：卢燕文</w:t>
      </w:r>
    </w:p>
    <w:p>
      <w:pPr>
        <w:ind w:left="0" w:right="0" w:firstLine="560"/>
        <w:spacing w:before="450" w:after="450" w:line="312" w:lineRule="auto"/>
      </w:pPr>
      <w:r>
        <w:rPr>
          <w:rFonts w:ascii="宋体" w:hAnsi="宋体" w:eastAsia="宋体" w:cs="宋体"/>
          <w:color w:val="000"/>
          <w:sz w:val="28"/>
          <w:szCs w:val="28"/>
        </w:rPr>
        <w:t xml:space="preserve">帐号：6214 8676 9111 5555</w:t>
      </w:r>
    </w:p>
    <w:p>
      <w:pPr>
        <w:ind w:left="0" w:right="0" w:firstLine="560"/>
        <w:spacing w:before="450" w:after="450" w:line="312" w:lineRule="auto"/>
      </w:pPr>
      <w:r>
        <w:rPr>
          <w:rFonts w:ascii="宋体" w:hAnsi="宋体" w:eastAsia="宋体" w:cs="宋体"/>
          <w:color w:val="000"/>
          <w:sz w:val="28"/>
          <w:szCs w:val="28"/>
        </w:rPr>
        <w:t xml:space="preserve">开户行：招商银行东莞分行</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2由乙方带给的材料、设备的(见附件五：乙方带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1.施工队进场，付首期款_______________元。</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2.瓦工完成，经甲方验收合格，付中期款_______________元。</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3.工程竣工，经物业，甲方验收合格，付剩余款______________元。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________年____月____日起至________年____月____日止，工期为_______天，因甲方因素拖延，工期顺延，因乙方因素拖延工期，甲方可扣除乙方人工费______元天。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4.乙方未经甲方同意不得任意调换施工人员，每天工地现场必须保持______人以上的施工人员。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 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1.家装合同的施工项目、报价单。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四、合同争议</w:t>
      </w:r>
    </w:p>
    <w:p>
      <w:pPr>
        <w:ind w:left="0" w:right="0" w:firstLine="560"/>
        <w:spacing w:before="450" w:after="450" w:line="312" w:lineRule="auto"/>
      </w:pPr>
      <w:r>
        <w:rPr>
          <w:rFonts w:ascii="宋体" w:hAnsi="宋体" w:eastAsia="宋体" w:cs="宋体"/>
          <w:color w:val="000"/>
          <w:sz w:val="28"/>
          <w:szCs w:val="28"/>
        </w:rPr>
        <w:t xml:space="preserve">1.本家装合同具备同等法律效力，签字盖章有效。出现争议甲乙双方先协商，按合同约定处理。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有关房屋装修合同协议书范文八</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有关房屋装修合同协议书范文九</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2026-04-19T13:42:34+08:00</dcterms:created>
  <dcterms:modified xsi:type="dcterms:W3CDTF">2026-04-19T13:42:34+08:00</dcterms:modified>
</cp:coreProperties>
</file>

<file path=docProps/custom.xml><?xml version="1.0" encoding="utf-8"?>
<Properties xmlns="http://schemas.openxmlformats.org/officeDocument/2006/custom-properties" xmlns:vt="http://schemas.openxmlformats.org/officeDocument/2006/docPropsVTypes"/>
</file>