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珠海装修合同范本(热门7篇)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珠海装修合同范本11、该房屋每月租金为人民币___________圆整（小写：_________）；每月租金须于______之前交付甲方。2、押金：签定本合约之同时，乙方即时向甲方支付___个月押金和___个月租金，共计人民币_______...</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珠海装修合同范本1</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1、该房屋每月租金为人民币___________圆整（小写：_________）；每月租金须于______之前交付甲方。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2、押金：签定本合约之同时，乙方即时向甲方支付___个月押金和___个月租金，共计人民币___________圆整（小写：_________）交予甲方，甲方应出具收据。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珠海装修合同范本2</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2、乙方在使用该物业时，不得擅自变房屋的内部结构和用途，不得储藏任何违禁品、易燃品、爆炸品等物，不得利用该房产从事非法活动，必须严格遵守^v^法律和当地的有关规定及该物业管理处的要求。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3、租赁期间，乙方如拖欠租金达___天，或欠交管理费、水电费等相关费用达___个月视为乙方违约，合同因违约而告终止。乙方须全部承担因违约所造成的责任。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珠海装修合同范本3</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(4)第四期：竣工验收合格后日内支付工程总造价的剩余 %，即￥ 元。</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珠海装修合同范本4</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w:t>
      </w:r>
    </w:p>
    <w:p>
      <w:pPr>
        <w:ind w:left="0" w:right="0" w:firstLine="560"/>
        <w:spacing w:before="450" w:after="450" w:line="312" w:lineRule="auto"/>
      </w:pPr>
      <w:r>
        <w:rPr>
          <w:rFonts w:ascii="宋体" w:hAnsi="宋体" w:eastAsia="宋体" w:cs="宋体"/>
          <w:color w:val="000"/>
          <w:sz w:val="28"/>
          <w:szCs w:val="28"/>
        </w:rPr>
        <w:t xml:space="preserve">内向乙方提供甲方自购材料的时间、数量的计划书。以便乙方正常进行施工。</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珠海装修合同范本5</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珠海装修合同范本6</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珠海装修合同范本7</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2026-09-13T04:26:32+08:00</dcterms:created>
  <dcterms:modified xsi:type="dcterms:W3CDTF">2026-09-13T04:26:32+08:00</dcterms:modified>
</cp:coreProperties>
</file>

<file path=docProps/custom.xml><?xml version="1.0" encoding="utf-8"?>
<Properties xmlns="http://schemas.openxmlformats.org/officeDocument/2006/custom-properties" xmlns:vt="http://schemas.openxmlformats.org/officeDocument/2006/docPropsVTypes"/>
</file>