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最新房屋装修合同书12篇(优质)</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1、合同主体不明晰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1、合同主体不明晰</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2、监理概念模糊</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3、书面文件不全</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4、权利义务不清</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5、增减项未加入合同</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6、材料供应不做确认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7、工期延误没有规定</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8、质量标准不清楚</w:t>
      </w:r>
    </w:p>
    <w:p>
      <w:pPr>
        <w:ind w:left="0" w:right="0" w:firstLine="560"/>
        <w:spacing w:before="450" w:after="450" w:line="312" w:lineRule="auto"/>
      </w:pPr>
      <w:r>
        <w:rPr>
          <w:rFonts w:ascii="宋体" w:hAnsi="宋体" w:eastAsia="宋体" w:cs="宋体"/>
          <w:color w:val="000"/>
          <w:sz w:val="28"/>
          <w:szCs w:val="28"/>
        </w:rPr>
        <w:t xml:space="preserve">在北京市建委1999年9月22日颁布执行的《北京市家庭居室装饰装修工程承发包及施工管理暂行规定(试行)》(京建法413号)中有这样的规定：“家居装饰工程的标准应当按照《北京市高级建筑装饰工程质量检验评定标准》、《家庭居室装饰工程质量验收标准》，并在家居装饰合同中约定。”</w:t>
      </w:r>
    </w:p>
    <w:p>
      <w:pPr>
        <w:ind w:left="0" w:right="0" w:firstLine="560"/>
        <w:spacing w:before="450" w:after="450" w:line="312" w:lineRule="auto"/>
      </w:pPr>
      <w:r>
        <w:rPr>
          <w:rFonts w:ascii="宋体" w:hAnsi="宋体" w:eastAsia="宋体" w:cs="宋体"/>
          <w:color w:val="000"/>
          <w:sz w:val="28"/>
          <w:szCs w:val="28"/>
        </w:rPr>
        <w:t xml:space="preserve">9、工程验收不细心</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10、争议解决办法未约定</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委托方(甲方)：____________ 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(一)工程地址：____市____区______街道____小区____楼____室</w:t>
      </w:r>
    </w:p>
    <w:p>
      <w:pPr>
        <w:ind w:left="0" w:right="0" w:firstLine="560"/>
        <w:spacing w:before="450" w:after="450" w:line="312" w:lineRule="auto"/>
      </w:pPr>
      <w:r>
        <w:rPr>
          <w:rFonts w:ascii="宋体" w:hAnsi="宋体" w:eastAsia="宋体" w:cs="宋体"/>
          <w:color w:val="000"/>
          <w:sz w:val="28"/>
          <w:szCs w:val="28"/>
        </w:rPr>
        <w:t xml:space="preserve">(二)居室规格：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三室一厅、双阳台、一卫生间，建筑面积____平方米。</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3、后阳台、隔断门的粉刷、贴瓷砖修复，洗漱柜、</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住房结构：房型 房 厅 套，施工面积平方米。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w:t>
      </w:r>
    </w:p>
    <w:p>
      <w:pPr>
        <w:ind w:left="0" w:right="0" w:firstLine="560"/>
        <w:spacing w:before="450" w:after="450" w:line="312" w:lineRule="auto"/>
      </w:pPr>
      <w:r>
        <w:rPr>
          <w:rFonts w:ascii="宋体" w:hAnsi="宋体" w:eastAsia="宋体" w:cs="宋体"/>
          <w:color w:val="000"/>
          <w:sz w:val="28"/>
          <w:szCs w:val="28"/>
        </w:rPr>
        <w:t xml:space="preserve">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 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 ,所有材料及设备详见装修清单。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 工 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 理 费元；</w:t>
      </w:r>
    </w:p>
    <w:p>
      <w:pPr>
        <w:ind w:left="0" w:right="0" w:firstLine="560"/>
        <w:spacing w:before="450" w:after="450" w:line="312" w:lineRule="auto"/>
      </w:pPr>
      <w:r>
        <w:rPr>
          <w:rFonts w:ascii="宋体" w:hAnsi="宋体" w:eastAsia="宋体" w:cs="宋体"/>
          <w:color w:val="000"/>
          <w:sz w:val="28"/>
          <w:szCs w:val="28"/>
        </w:rPr>
        <w:t xml:space="preserve">7、其他费用（注明内容）元.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依照《中华人民共和国合同法》及其它有关法律、法规的规定，甲、乙双方在平等、自愿、协商一致的基础上，为保证工程顺利进行，特签订</w:t>
      </w:r>
    </w:p>
    <w:p>
      <w:pPr>
        <w:ind w:left="0" w:right="0" w:firstLine="560"/>
        <w:spacing w:before="450" w:after="450" w:line="312" w:lineRule="auto"/>
      </w:pPr>
      <w:r>
        <w:rPr>
          <w:rFonts w:ascii="宋体" w:hAnsi="宋体" w:eastAsia="宋体" w:cs="宋体"/>
          <w:color w:val="000"/>
          <w:sz w:val="28"/>
          <w:szCs w:val="28"/>
        </w:rPr>
        <w:t xml:space="preserve">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本合同所称不可抗力是指不能预见、不能克服、不能避免并对一方当事人造成重大影响的客观事件，包括但不限于自然灾害如洪水、地震、火灾和风暴等以及社会事件如战争、动乱、有关部门行为等。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15.1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15.2各方通讯地址如下：_________。</w:t>
      </w:r>
    </w:p>
    <w:p>
      <w:pPr>
        <w:ind w:left="0" w:right="0" w:firstLine="560"/>
        <w:spacing w:before="450" w:after="450" w:line="312" w:lineRule="auto"/>
      </w:pPr>
      <w:r>
        <w:rPr>
          <w:rFonts w:ascii="宋体" w:hAnsi="宋体" w:eastAsia="宋体" w:cs="宋体"/>
          <w:color w:val="000"/>
          <w:sz w:val="28"/>
          <w:szCs w:val="28"/>
        </w:rPr>
        <w:t xml:space="preserve">15.3一方变更通知或通讯地址，应自变更之日起_________日内，以书面形式通知对方;否则，由未通知方承担由此而引起的相应责任。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16.1本合同受_________国法律管辖并按其进行解释。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w:t>
      </w:r>
    </w:p>
    <w:p>
      <w:pPr>
        <w:ind w:left="0" w:right="0" w:firstLine="560"/>
        <w:spacing w:before="450" w:after="450" w:line="312" w:lineRule="auto"/>
      </w:pPr>
      <w:r>
        <w:rPr>
          <w:rFonts w:ascii="宋体" w:hAnsi="宋体" w:eastAsia="宋体" w:cs="宋体"/>
          <w:color w:val="000"/>
          <w:sz w:val="28"/>
          <w:szCs w:val="28"/>
        </w:rPr>
        <w:t xml:space="preserve">2. 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 (2)厅,计 平方米;(3) 厨房,计 平方米;(4) 卫生间,计 平方米;(5) 阳台,计 平方米;(6) 过道,计 平方米;(7)其他(注明部位) ,计 平方米;总计:施工面积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施工内容:详见本合同附件(一)《家庭装潢施工内容清单》和施工图。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5.开工日期:年 月 日,竣工日期 年月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甲方(委托方): 乙方(承接方):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合同一经签订，甲方即应付1%工程材料款和施工工费的5%;当工期进度过半( 年 月 日)，甲方即第二次付施工工费的4%。剩余1%尾款待甲方对工程竣工验收后结算。(注：施工工费包括人工费)。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房屋装修合同书篇十二</w:t>
      </w:r>
    </w:p>
    <w:p>
      <w:pPr>
        <w:ind w:left="0" w:right="0" w:firstLine="560"/>
        <w:spacing w:before="450" w:after="450" w:line="312" w:lineRule="auto"/>
      </w:pPr>
      <w:r>
        <w:rPr>
          <w:rFonts w:ascii="宋体" w:hAnsi="宋体" w:eastAsia="宋体" w:cs="宋体"/>
          <w:color w:val="000"/>
          <w:sz w:val="28"/>
          <w:szCs w:val="28"/>
        </w:rPr>
        <w:t xml:space="preserve">有关房屋装修合同样本发包方(简称甲方)：_________________________承包方(简称乙方)：_________________________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2026-04-23T00:42:49+08:00</dcterms:created>
  <dcterms:modified xsi:type="dcterms:W3CDTF">2026-04-23T00:42:49+08:00</dcterms:modified>
</cp:coreProperties>
</file>

<file path=docProps/custom.xml><?xml version="1.0" encoding="utf-8"?>
<Properties xmlns="http://schemas.openxmlformats.org/officeDocument/2006/custom-properties" xmlns:vt="http://schemas.openxmlformats.org/officeDocument/2006/docPropsVTypes"/>
</file>