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最新茶叶合作销售合同 茶叶合作协议合同(七篇)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茶叶合作销售合同茶叶合作协议合同一签约地点：签约时间：购货方（甲方）：供货方（乙方）：1、甲乙双方就 年 月 日至 年 月 日的购销业务产生的贷款承付、质量保证、售后服务等事项签订如下合约。2、甲方承诺全年累计向乙方订购货品的总值不低于人民...</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乙方_________________(销货方)</w:t>
      </w:r>
    </w:p>
    <w:p>
      <w:pPr>
        <w:ind w:left="0" w:right="0" w:firstLine="560"/>
        <w:spacing w:before="450" w:after="450" w:line="312" w:lineRule="auto"/>
      </w:pPr>
      <w:r>
        <w:rPr>
          <w:rFonts w:ascii="宋体" w:hAnsi="宋体" w:eastAsia="宋体" w:cs="宋体"/>
          <w:color w:val="000"/>
          <w:sz w:val="28"/>
          <w:szCs w:val="28"/>
        </w:rPr>
        <w:t xml:space="preserve">第1条品名、级别、单价、数量茶叶</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级别___________</w:t>
      </w:r>
    </w:p>
    <w:p>
      <w:pPr>
        <w:ind w:left="0" w:right="0" w:firstLine="560"/>
        <w:spacing w:before="450" w:after="450" w:line="312" w:lineRule="auto"/>
      </w:pPr>
      <w:r>
        <w:rPr>
          <w:rFonts w:ascii="宋体" w:hAnsi="宋体" w:eastAsia="宋体" w:cs="宋体"/>
          <w:color w:val="000"/>
          <w:sz w:val="28"/>
          <w:szCs w:val="28"/>
        </w:rPr>
        <w:t xml:space="preserve">单价____________(元/斤)</w:t>
      </w:r>
    </w:p>
    <w:p>
      <w:pPr>
        <w:ind w:left="0" w:right="0" w:firstLine="560"/>
        <w:spacing w:before="450" w:after="450" w:line="312" w:lineRule="auto"/>
      </w:pPr>
      <w:r>
        <w:rPr>
          <w:rFonts w:ascii="宋体" w:hAnsi="宋体" w:eastAsia="宋体" w:cs="宋体"/>
          <w:color w:val="000"/>
          <w:sz w:val="28"/>
          <w:szCs w:val="28"/>
        </w:rPr>
        <w:t xml:space="preserve">第2条质量标准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第3条包装茶叶包装采用分袋方式，执行国家环保标准，包装物由乙方提供，包装费由乙方承担。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第4条交货及运输交货方式：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(乙方提货/甲方送货/甲方代办托运);交货地点：____________________________，当日通知货物到场，运费由乙方承担。</w:t>
      </w:r>
    </w:p>
    <w:p>
      <w:pPr>
        <w:ind w:left="0" w:right="0" w:firstLine="560"/>
        <w:spacing w:before="450" w:after="450" w:line="312" w:lineRule="auto"/>
      </w:pPr>
      <w:r>
        <w:rPr>
          <w:rFonts w:ascii="宋体" w:hAnsi="宋体" w:eastAsia="宋体" w:cs="宋体"/>
          <w:color w:val="000"/>
          <w:sz w:val="28"/>
          <w:szCs w:val="28"/>
        </w:rPr>
        <w:t xml:space="preserve">第5条结算乙方向甲方所购茶叶应当用以(经销/代销/试销)方式对外销售茶叶，结算方式为：______________________________。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6条定金乙方应当在合同签定前向甲方支付定金人民币(大_________________写)(￥___________元)(不超过总价款_____%)。合同履行完毕，定金应当(抵作价款/返还乙方)。定金交付后因乙方违约而解除合同的，定金不予退还;因甲方违约而解除合同的，甲方应当___倍返还定金。</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2.一方迟延交货或迟延支付价款的，应当每日按照迟延部分价款________%的标准支付违约金。</w:t>
      </w:r>
    </w:p>
    <w:p>
      <w:pPr>
        <w:ind w:left="0" w:right="0" w:firstLine="560"/>
        <w:spacing w:before="450" w:after="450" w:line="312" w:lineRule="auto"/>
      </w:pPr>
      <w:r>
        <w:rPr>
          <w:rFonts w:ascii="宋体" w:hAnsi="宋体" w:eastAsia="宋体" w:cs="宋体"/>
          <w:color w:val="000"/>
          <w:sz w:val="28"/>
          <w:szCs w:val="28"/>
        </w:rPr>
        <w:t xml:space="preserve">第8条争议解决方式，由双方协商约定。</w:t>
      </w:r>
    </w:p>
    <w:p>
      <w:pPr>
        <w:ind w:left="0" w:right="0" w:firstLine="560"/>
        <w:spacing w:before="450" w:after="450" w:line="312" w:lineRule="auto"/>
      </w:pPr>
      <w:r>
        <w:rPr>
          <w:rFonts w:ascii="宋体" w:hAnsi="宋体" w:eastAsia="宋体" w:cs="宋体"/>
          <w:color w:val="000"/>
          <w:sz w:val="28"/>
          <w:szCs w:val="28"/>
        </w:rPr>
        <w:t xml:space="preserve">第9条、本合同一式二份,甲乙双方各执一份。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工程设备地点： 。</w:t>
      </w:r>
    </w:p>
    <w:p>
      <w:pPr>
        <w:ind w:left="0" w:right="0" w:firstLine="560"/>
        <w:spacing w:before="450" w:after="450" w:line="312" w:lineRule="auto"/>
      </w:pPr>
      <w:r>
        <w:rPr>
          <w:rFonts w:ascii="宋体" w:hAnsi="宋体" w:eastAsia="宋体" w:cs="宋体"/>
          <w:color w:val="000"/>
          <w:sz w:val="28"/>
          <w:szCs w:val="28"/>
        </w:rPr>
        <w:t xml:space="preserve">3、 工程设备范围：整栋大楼内的水泵。</w:t>
      </w:r>
    </w:p>
    <w:p>
      <w:pPr>
        <w:ind w:left="0" w:right="0" w:firstLine="560"/>
        <w:spacing w:before="450" w:after="450" w:line="312" w:lineRule="auto"/>
      </w:pPr>
      <w:r>
        <w:rPr>
          <w:rFonts w:ascii="宋体" w:hAnsi="宋体" w:eastAsia="宋体" w:cs="宋体"/>
          <w:color w:val="000"/>
          <w:sz w:val="28"/>
          <w:szCs w:val="28"/>
        </w:rPr>
        <w:t xml:space="preserve">4、 水泵设备数量：31台</w:t>
      </w:r>
    </w:p>
    <w:p>
      <w:pPr>
        <w:ind w:left="0" w:right="0" w:firstLine="560"/>
        <w:spacing w:before="450" w:after="450" w:line="312" w:lineRule="auto"/>
      </w:pPr>
      <w:r>
        <w:rPr>
          <w:rFonts w:ascii="宋体" w:hAnsi="宋体" w:eastAsia="宋体" w:cs="宋体"/>
          <w:color w:val="000"/>
          <w:sz w:val="28"/>
          <w:szCs w:val="28"/>
        </w:rPr>
        <w:t xml:space="preserve">5、 合同款：总计金额（大写）：</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宋体" w:hAnsi="宋体" w:eastAsia="宋体" w:cs="宋体"/>
          <w:color w:val="000"/>
          <w:sz w:val="28"/>
          <w:szCs w:val="28"/>
        </w:rPr>
        <w:t xml:space="preserve">1、 无预付款。</w:t>
      </w:r>
    </w:p>
    <w:p>
      <w:pPr>
        <w:ind w:left="0" w:right="0" w:firstLine="560"/>
        <w:spacing w:before="450" w:after="450" w:line="312" w:lineRule="auto"/>
      </w:pPr>
      <w:r>
        <w:rPr>
          <w:rFonts w:ascii="宋体" w:hAnsi="宋体" w:eastAsia="宋体" w:cs="宋体"/>
          <w:color w:val="000"/>
          <w:sz w:val="28"/>
          <w:szCs w:val="28"/>
        </w:rPr>
        <w:t xml:space="preserve">2、 水泵安装调试且试运行一个月后，如无任何质量上的问题，</w:t>
      </w:r>
    </w:p>
    <w:p>
      <w:pPr>
        <w:ind w:left="0" w:right="0" w:firstLine="560"/>
        <w:spacing w:before="450" w:after="450" w:line="312" w:lineRule="auto"/>
      </w:pPr>
      <w:r>
        <w:rPr>
          <w:rFonts w:ascii="宋体" w:hAnsi="宋体" w:eastAsia="宋体" w:cs="宋体"/>
          <w:color w:val="000"/>
          <w:sz w:val="28"/>
          <w:szCs w:val="28"/>
        </w:rPr>
        <w:t xml:space="preserve">甲方支付设备款的 %。总额余款的5%作为质保金一年质保期满后支付，时间从水泵验收合格之日起计算。 3、 乙方同意以甲方门面抵付合同总额 %的设备款。如甲方不愿以门面抵付设备款，则以汇票或转账支票支付。</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二、乙方作为甲方的茶叶生产基地，不得再与其它方签订茶叶供销和茶叶基地协议。若受市场变化或加工能力影响，为减少茶农损失，经甲方同意后乙方茶农可以对外销售茶叶。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协议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十、本协议执行不受甲、乙双方领导人人事变动的影响。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十一、甲、乙双方如不按上述协议条款执行，造成另一方损失，根据损失情况，由违约方赔偿另一方因违约而受到的损失。不可抗拒的自然灾害除外。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十二、本协议在履行期间如有未尽事宜，可由双方再协商补充。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十三、本协议从双方签字之日生效。时间为10年。协议期满后，双方可依形势变化而重新议定协议。</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w:t>
      </w:r>
    </w:p>
    <w:p>
      <w:pPr>
        <w:ind w:left="0" w:right="0" w:firstLine="560"/>
        <w:spacing w:before="450" w:after="450" w:line="312" w:lineRule="auto"/>
      </w:pPr>
      <w:r>
        <w:rPr>
          <w:rFonts w:ascii="宋体" w:hAnsi="宋体" w:eastAsia="宋体" w:cs="宋体"/>
          <w:color w:val="000"/>
          <w:sz w:val="28"/>
          <w:szCs w:val="28"/>
        </w:rPr>
        <w:t xml:space="preserve">村长： 村支书：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2026-04-29T02:48:02+08:00</dcterms:created>
  <dcterms:modified xsi:type="dcterms:W3CDTF">2026-04-29T02:48:02+08:00</dcterms:modified>
</cp:coreProperties>
</file>

<file path=docProps/custom.xml><?xml version="1.0" encoding="utf-8"?>
<Properties xmlns="http://schemas.openxmlformats.org/officeDocument/2006/custom-properties" xmlns:vt="http://schemas.openxmlformats.org/officeDocument/2006/docPropsVTypes"/>
</file>