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厨具销售合同范本(热门9篇)</w:t>
      </w:r>
      <w:bookmarkEnd w:id="1"/>
    </w:p>
    <w:p>
      <w:pPr>
        <w:jc w:val="center"/>
        <w:spacing w:before="0" w:after="450"/>
      </w:pPr>
      <w:r>
        <w:rPr>
          <w:rFonts w:ascii="Arial" w:hAnsi="Arial" w:eastAsia="Arial" w:cs="Arial"/>
          <w:color w:val="999999"/>
          <w:sz w:val="20"/>
          <w:szCs w:val="20"/>
        </w:rPr>
        <w:t xml:space="preserve">来源：网络  作者：空山新雨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厨具销售合同范本1需方(甲方): 供方(乙方):经甲乙双方友好协商,依照《_经济合同法》签定以下合同条款并严肃履行一：交货地点及时间:交货地为______________________,设备供货期为合同签订后______工作日.二：乙方所...</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厨具销售合同范本1</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根据《_劳动合同法》、《_律师法》以及司法行政机关有关律师事务所聘用律师的管理规定，经甲乙双方平等协商，就聘用应聘事项订立本合同：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签定合同地点：______________</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二、生产厂家：__________________</w:t>
      </w:r>
    </w:p>
    <w:p>
      <w:pPr>
        <w:ind w:left="0" w:right="0" w:firstLine="560"/>
        <w:spacing w:before="450" w:after="450" w:line="312" w:lineRule="auto"/>
      </w:pPr>
      <w:r>
        <w:rPr>
          <w:rFonts w:ascii="宋体" w:hAnsi="宋体" w:eastAsia="宋体" w:cs="宋体"/>
          <w:color w:val="000"/>
          <w:sz w:val="28"/>
          <w:szCs w:val="28"/>
        </w:rPr>
        <w:t xml:space="preserve">三、 设备工程总价：人民币（大写）_________元整</w:t>
      </w:r>
    </w:p>
    <w:p>
      <w:pPr>
        <w:ind w:left="0" w:right="0" w:firstLine="560"/>
        <w:spacing w:before="450" w:after="450" w:line="312" w:lineRule="auto"/>
      </w:pPr>
      <w:r>
        <w:rPr>
          <w:rFonts w:ascii="宋体" w:hAnsi="宋体" w:eastAsia="宋体" w:cs="宋体"/>
          <w:color w:val="000"/>
          <w:sz w:val="28"/>
          <w:szCs w:val="28"/>
        </w:rPr>
        <w:t xml:space="preserve">人民币（小写）￥__________</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1.产品具体数量、规格、型号、详见附件（_________设备厂供货明细）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按照《____________设备长提供明细》上的货物数量、品牌、规格为准。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合同签定交付予付款之日起，乙方将在5日内将所提供货物在甲方指定地点交货，并对厨房设备负责安装，调试工作，所供产品运输及安装费用由乙方负责。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2.付款方式：货到甲方场地验收后付给乙方总货款的50%即人民币（大写）：________元整 （￥________）；安装调试完付给乙方总货款的45%即人民币（大写）：________元整 （￥____）；质保金5%即人民币（大写）：________元整 （￥____），____年____月____日甲方认定设备无问题一次付清。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十、在合同履行过程中出现争议问题，由甲乙双方协商解决，协商不成，将向____人民法院提起诉讼。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 作为合同定金，在乙方把甲方所需货物准备完毕后，乙方通知甲方在乙方库房进行验货时甲方支付人民币 元(达到总货款的95%)，余款人民币 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 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九、甲、乙双方在履行合同的过程中发生争议，应当协商解决，协商不成，可在郑州市管城区人民法院诉讼解决。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2、本合同暂定总价为人民币：_________________元整(含税，￥__________元)，最终按实际到货数量结算。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5、乙方应于合同签订后10日内样品按甲方要求送齐并经甲方确认后封样。备注：_________________陶瓷、玻璃及其他易碎耗品在运输中有所损坏由乙方负责。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二、工期及交货地点及安装：_________________</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3、交货地点为：_________________</w:t>
      </w:r>
    </w:p>
    <w:p>
      <w:pPr>
        <w:ind w:left="0" w:right="0" w:firstLine="560"/>
        <w:spacing w:before="450" w:after="450" w:line="312" w:lineRule="auto"/>
      </w:pPr>
      <w:r>
        <w:rPr>
          <w:rFonts w:ascii="宋体" w:hAnsi="宋体" w:eastAsia="宋体" w:cs="宋体"/>
          <w:color w:val="000"/>
          <w:sz w:val="28"/>
          <w:szCs w:val="28"/>
        </w:rPr>
        <w:t xml:space="preserve">三、货物标准：_________________</w:t>
      </w:r>
    </w:p>
    <w:p>
      <w:pPr>
        <w:ind w:left="0" w:right="0" w:firstLine="560"/>
        <w:spacing w:before="450" w:after="450" w:line="312" w:lineRule="auto"/>
      </w:pPr>
      <w:r>
        <w:rPr>
          <w:rFonts w:ascii="宋体" w:hAnsi="宋体" w:eastAsia="宋体" w:cs="宋体"/>
          <w:color w:val="000"/>
          <w:sz w:val="28"/>
          <w:szCs w:val="28"/>
        </w:rPr>
        <w:t xml:space="preserve">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厨具销售合同范本6</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合同价款以订货系统价格作为计价依据，具体见双方签订的订购单，货款以现金或者( )方式支付。</w:t>
      </w:r>
    </w:p>
    <w:p>
      <w:pPr>
        <w:ind w:left="0" w:right="0" w:firstLine="560"/>
        <w:spacing w:before="450" w:after="450" w:line="312" w:lineRule="auto"/>
      </w:pPr>
      <w:r>
        <w:rPr>
          <w:rFonts w:ascii="宋体" w:hAnsi="宋体" w:eastAsia="宋体" w:cs="宋体"/>
          <w:color w:val="000"/>
          <w:sz w:val="28"/>
          <w:szCs w:val="28"/>
        </w:rPr>
        <w:t xml:space="preserve">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一旦下达生产定单货款不退，整体厨房产品不退不换。但依据《家用厨房设备》(gb/)中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施工安全等重要事项约定：</w:t>
      </w:r>
    </w:p>
    <w:p>
      <w:pPr>
        <w:ind w:left="0" w:right="0" w:firstLine="560"/>
        <w:spacing w:before="450" w:after="450" w:line="312" w:lineRule="auto"/>
      </w:pPr>
      <w:r>
        <w:rPr>
          <w:rFonts w:ascii="宋体" w:hAnsi="宋体" w:eastAsia="宋体" w:cs="宋体"/>
          <w:color w:val="000"/>
          <w:sz w:val="28"/>
          <w:szCs w:val="28"/>
        </w:rPr>
        <w:t xml:space="preserve">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整体厨房以双方确认的设计方案图纸及验收交接单注明的技术标准(未尽标准见《家用厨房设备》gb/t18884-20xx中相关标准)为评定验收标准。</w:t>
      </w:r>
    </w:p>
    <w:p>
      <w:pPr>
        <w:ind w:left="0" w:right="0" w:firstLine="560"/>
        <w:spacing w:before="450" w:after="450" w:line="312" w:lineRule="auto"/>
      </w:pPr>
      <w:r>
        <w:rPr>
          <w:rFonts w:ascii="宋体" w:hAnsi="宋体" w:eastAsia="宋体" w:cs="宋体"/>
          <w:color w:val="000"/>
          <w:sz w:val="28"/>
          <w:szCs w:val="28"/>
        </w:rPr>
        <w:t xml:space="preserve">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有证据证明：由于乙方原因造成整套货物逾期交付而耽误使用的，每拖期一天，乙方按实际付款金额的__________‰(千分之二)向甲方支付违约金。以上违约金为一次性补偿标准，但最高不超过该套厨房的成交价格。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有证据证明：由于乙方原因造成部分货物逾期交付而耽误使用的，每拖期一天，乙方按所缺货物付款金额的__________‰(千分之二)向甲方支付违约金。以上违约金为一次性补偿标准，但最高不超过所缺货物的成交价格。</w:t>
      </w:r>
    </w:p>
    <w:p>
      <w:pPr>
        <w:ind w:left="0" w:right="0" w:firstLine="560"/>
        <w:spacing w:before="450" w:after="450" w:line="312" w:lineRule="auto"/>
      </w:pPr>
      <w:r>
        <w:rPr>
          <w:rFonts w:ascii="宋体" w:hAnsi="宋体" w:eastAsia="宋体" w:cs="宋体"/>
          <w:color w:val="000"/>
          <w:sz w:val="28"/>
          <w:szCs w:val="28"/>
        </w:rPr>
        <w:t xml:space="preserve">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_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a.提交__________仲裁委员会仲裁( )</w:t>
      </w:r>
    </w:p>
    <w:p>
      <w:pPr>
        <w:ind w:left="0" w:right="0" w:firstLine="560"/>
        <w:spacing w:before="450" w:after="450" w:line="312" w:lineRule="auto"/>
      </w:pPr>
      <w:r>
        <w:rPr>
          <w:rFonts w:ascii="宋体" w:hAnsi="宋体" w:eastAsia="宋体" w:cs="宋体"/>
          <w:color w:val="000"/>
          <w:sz w:val="28"/>
          <w:szCs w:val="28"/>
        </w:rPr>
        <w:t xml:space="preserve">b.依法向人民法院起诉( )</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定作人(甲方盖章或签字)：________法定代表人(或自然人)：__________代理人：____________________________ 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承揽人(乙方盖章或签字)：________法定代表人：______________________代理人：__________________________ 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2026-01-22T19:56:19+08:00</dcterms:created>
  <dcterms:modified xsi:type="dcterms:W3CDTF">2026-01-22T19:56:19+08:00</dcterms:modified>
</cp:coreProperties>
</file>

<file path=docProps/custom.xml><?xml version="1.0" encoding="utf-8"?>
<Properties xmlns="http://schemas.openxmlformats.org/officeDocument/2006/custom-properties" xmlns:vt="http://schemas.openxmlformats.org/officeDocument/2006/docPropsVTypes"/>
</file>