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2025年销售合同模板下载</w:t>
      </w:r>
      <w:bookmarkEnd w:id="1"/>
    </w:p>
    <w:p>
      <w:pPr>
        <w:jc w:val="center"/>
        <w:spacing w:before="0" w:after="450"/>
      </w:pPr>
      <w:r>
        <w:rPr>
          <w:rFonts w:ascii="Arial" w:hAnsi="Arial" w:eastAsia="Arial" w:cs="Arial"/>
          <w:color w:val="999999"/>
          <w:sz w:val="20"/>
          <w:szCs w:val="20"/>
        </w:rPr>
        <w:t xml:space="preserve">来源：网络  作者：风月无边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　　联系电话：______________　　乙方：__________________　　联系电话：______________　　甲乙双方经友好协商，就_________电脑点歌系统软件达成以下...</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甲乙双方经友好协商，就_________电脑点歌系统软件达成以下协议：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1.甲方为乙方提供_________电脑点歌系统软件一套，共_________个KTV包箱点歌。</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乙方先付甲方预付款。共￥_________元(大写：_________整)</w:t>
      </w:r>
    </w:p>
    <w:p>
      <w:pPr>
        <w:ind w:left="0" w:right="0" w:firstLine="560"/>
        <w:spacing w:before="450" w:after="450" w:line="312" w:lineRule="auto"/>
      </w:pPr>
      <w:r>
        <w:rPr>
          <w:rFonts w:ascii="宋体" w:hAnsi="宋体" w:eastAsia="宋体" w:cs="宋体"/>
          <w:color w:val="000"/>
          <w:sz w:val="28"/>
          <w:szCs w:val="28"/>
        </w:rPr>
        <w:t xml:space="preserve">　　甲方配合乙方完成软件安装，乙方应在软件安装完成之日起叁日内向甲方支付其余全部款项。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(1)甲方在乙方要求的时间_________年_________月_________日之前完成软件安装调试。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(2)甲方负责培训乙方的系统管理员和该软件的维护免费期为壹年，维护地点在甲方公司所在地。壹年内因乙方提供硬盘物理损坏引起点歌软件被破坏，甲方提供免费恢复。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(4)壹年以后甲方对提供软件有偿维护，维护费用为￥_________/年(增加软件支持点数的费用另计)。</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(1)甲方调试点歌系统所用的素材仅供系统测试，均不得用于KTV营业或其它以盈利为目的的商业活动，否则涉及歌曲版权的一切民事及刑事法律责任由乙方承担。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(2)乙方用于KTV营业或其它以盈利为目的的商业活动所需之歌曲及电影节目由乙方自行解决，甲方概不负责。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(3)由乙方在以后使用中，由人为造成的软件系统的损坏，需要甲方上门服务的，甲方发生的费用全部由乙方负责。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(2)按本合同第2条的规定，若乙方逾期不付款超过10天，甲方有权终止合同，由此造成的后果甲方概不负责。</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7.本合同自甲乙双方代表签字及盖章后生效;合同正本一式贰份，双方各执壹份，具同等的法律效力，本合同附件共有_________份如下，也具同等法律效力。声明：本合同经复印或涂改后无效!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负责人(签字)：_______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负责人(签字)：_______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2026-05-09T23:36:25+08:00</dcterms:created>
  <dcterms:modified xsi:type="dcterms:W3CDTF">2026-05-09T23:36:25+08:00</dcterms:modified>
</cp:coreProperties>
</file>

<file path=docProps/custom.xml><?xml version="1.0" encoding="utf-8"?>
<Properties xmlns="http://schemas.openxmlformats.org/officeDocument/2006/custom-properties" xmlns:vt="http://schemas.openxmlformats.org/officeDocument/2006/docPropsVTypes"/>
</file>