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最新城中村购房合同书(三篇)</w:t>
      </w:r>
      <w:bookmarkEnd w:id="1"/>
    </w:p>
    <w:p>
      <w:pPr>
        <w:jc w:val="center"/>
        <w:spacing w:before="0" w:after="450"/>
      </w:pPr>
      <w:r>
        <w:rPr>
          <w:rFonts w:ascii="Arial" w:hAnsi="Arial" w:eastAsia="Arial" w:cs="Arial"/>
          <w:color w:val="999999"/>
          <w:sz w:val="20"/>
          <w:szCs w:val="20"/>
        </w:rPr>
        <w:t xml:space="preserve">来源：网络  作者：红叶飘零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城中村购房合同书一乙方(买方)：____________________甲、乙双方就房屋买卖事项，经协商一致，达成以下合同条款：一、甲方自愿将坐落在______________________________(建筑面积________平方米...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城中村购房合同书一</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建筑面积________平方米，储藏室________平方米，产权证号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二、双方议定上述房地产及附属建筑物总价款为人民币大写________________;即人民币小写____________________。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城中村购房合同书二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第二条计价方式与价款出卖人与买受人约定按下述方式计算该商品房价款：按建筑面积计算，该商品房单价为(人民币)每平方米__元，总金额(人民币)__千__百__拾__万__千__百__拾__元整。新房购房合同范文节选！</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第十二条本合同共__页，一式__份，具有同等法律效力，合同持有情况如下：第十三条本合同自双方签订之日起生效。新房购房合同范文节选！</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城中村购房合同书三</w:t>
      </w:r>
    </w:p>
    <w:p>
      <w:pPr>
        <w:ind w:left="0" w:right="0" w:firstLine="560"/>
        <w:spacing w:before="450" w:after="450" w:line="312" w:lineRule="auto"/>
      </w:pPr>
      <w:r>
        <w:rPr>
          <w:rFonts w:ascii="宋体" w:hAnsi="宋体" w:eastAsia="宋体" w:cs="宋体"/>
          <w:color w:val="000"/>
          <w:sz w:val="28"/>
          <w:szCs w:val="28"/>
        </w:rPr>
        <w:t xml:space="preserve">甲方：住址：身份证号：</w:t>
      </w:r>
    </w:p>
    <w:p>
      <w:pPr>
        <w:ind w:left="0" w:right="0" w:firstLine="560"/>
        <w:spacing w:before="450" w:after="450" w:line="312" w:lineRule="auto"/>
      </w:pPr>
      <w:r>
        <w:rPr>
          <w:rFonts w:ascii="宋体" w:hAnsi="宋体" w:eastAsia="宋体" w:cs="宋体"/>
          <w:color w:val="000"/>
          <w:sz w:val="28"/>
          <w:szCs w:val="28"/>
        </w:rPr>
        <w:t xml:space="preserve">乙方：住址：身份证号：</w:t>
      </w:r>
    </w:p>
    <w:p>
      <w:pPr>
        <w:ind w:left="0" w:right="0" w:firstLine="560"/>
        <w:spacing w:before="450" w:after="450" w:line="312" w:lineRule="auto"/>
      </w:pPr>
      <w:r>
        <w:rPr>
          <w:rFonts w:ascii="宋体" w:hAnsi="宋体" w:eastAsia="宋体" w:cs="宋体"/>
          <w:color w:val="000"/>
          <w:sz w:val="28"/>
          <w:szCs w:val="28"/>
        </w:rPr>
        <w:t xml:space="preserve">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一、甲方将坐落在矣六街道办事处渔村社区一组号，房屋面积平方米，卖给己方居住使用。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二、房屋价款为：人民币300000元。此价款含房地合一价。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三、付款办法：双方签订房屋买卖合同之日起，乙方一次性付清房价款人民币300000元。</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七、本合同双方遵守执行，不得反悔违约，否则惩违约方房屋买卖价款的双倍违约金600000元，还应承担由此引起的经济损失及法律责任。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城中村房屋买卖合同范文，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2026-08-03T02:57:37+08:00</dcterms:created>
  <dcterms:modified xsi:type="dcterms:W3CDTF">2026-08-03T02:57:37+08:00</dcterms:modified>
</cp:coreProperties>
</file>

<file path=docProps/custom.xml><?xml version="1.0" encoding="utf-8"?>
<Properties xmlns="http://schemas.openxmlformats.org/officeDocument/2006/custom-properties" xmlns:vt="http://schemas.openxmlformats.org/officeDocument/2006/docPropsVTypes"/>
</file>