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2025年合法的购房合同怎么做(4篇)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法的购房合同怎么做一买方：（以下简称乙方）______________1、如果补充协议和购房合同冲突，以购房合同为准。2、甲方应保证该房屋产权无任何瑕疵、符合国家法律和法规交易条件，房屋无抵押、无贷款、无冻结、无查封、无任何质量问题、房屋...</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委托代理关系真实、合法、有效以及无其他导致交易失败的风险，保证该房屋</w:t>
      </w:r>
    </w:p>
    <w:p>
      <w:pPr>
        <w:ind w:left="0" w:right="0" w:firstLine="560"/>
        <w:spacing w:before="450" w:after="450" w:line="312" w:lineRule="auto"/>
      </w:pPr>
      <w:r>
        <w:rPr>
          <w:rFonts w:ascii="宋体" w:hAnsi="宋体" w:eastAsia="宋体" w:cs="宋体"/>
          <w:color w:val="000"/>
          <w:sz w:val="28"/>
          <w:szCs w:val="28"/>
        </w:rPr>
        <w:t xml:space="preserve">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________年____月____日前让过户手续，乙方予以协助，如因甲方原因而逾期，甲方向乙方支付违约金100元天。约定期限逾期____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4、乙方购房承诺定金在签订购房合同当天支付，首付款在办理完产权过户申报手续和查验房屋有无尾欠费用后当天支付，尾款在房管部门领取到双证并验收房屋以后支付。甲方应在房屋产权过户前办理完毕房屋相关转户手续，并结清有线电视费、电话上网费、电费，水费，气费、物业费等相关费用，如逾期，甲方向乙方支付违约金100元天。</w:t>
      </w:r>
    </w:p>
    <w:p>
      <w:pPr>
        <w:ind w:left="0" w:right="0" w:firstLine="560"/>
        <w:spacing w:before="450" w:after="450" w:line="312" w:lineRule="auto"/>
      </w:pPr>
      <w:r>
        <w:rPr>
          <w:rFonts w:ascii="宋体" w:hAnsi="宋体" w:eastAsia="宋体" w:cs="宋体"/>
          <w:color w:val="000"/>
          <w:sz w:val="28"/>
          <w:szCs w:val="28"/>
        </w:rPr>
        <w:t xml:space="preserve">5、甲方承诺该房产无隐瞒违法情况，且无产权争议，房屋所有共有人都愿意出售此房产。如出现产权争议或其他一切导致该房产无法正常过户的事项，甲方承担违约责任，甲方另支付给乙方定金同等额的违约赔偿金，甲方共有人负连带责任。如过户后的交易过程中或交易结束后该房产受合法追索，甲方将乙方支付的购房款和办理过户相关税费足额补偿归还乙方，并赔偿乙方其他各项损失。甲方保证在过户前不再改变约定交易价格，若改变交易价格，甲方承担违约责任，甲方需支付给乙方定金同等额的违约赔偿金，同时承担乙方所有相关费用。</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2.房屋交付期限逾期超过____日后，乙方有权解除合同。乙方解除合同的，甲方应当自乙方解除合同通知到达之日起两天内退还全部已付款，并按交付期限逾期100元天向乙方支付违约金。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________年内由于当地城建规划部门城建规划变更、拆迁，导致使乙方所购商品房拆迁的，甲方应当在有关部门正式拆迁公告之日起____日内，书面通知乙方，乙方有权在通知到达之日起____日内做出是否退房的书面答复。乙方在通知到达之日起____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____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甲方：（卖方代表）乙方：（买方代表）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一、甲方将位于_________房屋单间出租给乙方居住使用(合租)，租赁期限自______年______月______日至______年______月______日，计___个月。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二、单间房屋月租金为___人民币元，按(月/季度/年)结算。每(月/季度/年)初3日内，乙方向甲方支付全(月/季度/年)租金___元。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五、单间房屋租赁期为______年______月______日至______年______月______日。在此期间，任何一方要求终止合同，须提前两个月通知对方，并偿付对方一个月的违约金。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合法的购房合同怎么做四</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2026-08-01T12:06:23+08:00</dcterms:created>
  <dcterms:modified xsi:type="dcterms:W3CDTF">2026-08-01T12:06:23+08:00</dcterms:modified>
</cp:coreProperties>
</file>

<file path=docProps/custom.xml><?xml version="1.0" encoding="utf-8"?>
<Properties xmlns="http://schemas.openxmlformats.org/officeDocument/2006/custom-properties" xmlns:vt="http://schemas.openxmlformats.org/officeDocument/2006/docPropsVTypes"/>
</file>