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 商品房购房合同备案查询(十四篇)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第一条商品房情况该商品房销售许可证号：商品房座落：区、县、路、道、街设计用途建筑结构建筑层数为层。建筑面积平方米，其中：套内建筑面积平方米，公共部位分摊建筑面积平方米。商品房平面图见附件一，商品房抵押...</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商品房座落：区、县、路、道、街</w:t>
      </w:r>
    </w:p>
    <w:p>
      <w:pPr>
        <w:ind w:left="0" w:right="0" w:firstLine="560"/>
        <w:spacing w:before="450" w:after="450" w:line="312" w:lineRule="auto"/>
      </w:pPr>
      <w:r>
        <w:rPr>
          <w:rFonts w:ascii="宋体" w:hAnsi="宋体" w:eastAsia="宋体" w:cs="宋体"/>
          <w:color w:val="000"/>
          <w:sz w:val="28"/>
          <w:szCs w:val="28"/>
        </w:rPr>
        <w:t xml:space="preserve">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商品房土地来源为：。以出让方式取得土地使用权的，土地使用年限为年，自年月日至年月日为止。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甲方于年月日前，将商品房交付乙方。如遇不可抗力，不能履行合同的，双方同意按下列第种方式处理：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日内的，乙方有权向甲方追究已付款利息，利息自合同约定甲方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w:t>
      </w:r>
    </w:p>
    <w:p>
      <w:pPr>
        <w:ind w:left="0" w:right="0" w:firstLine="560"/>
        <w:spacing w:before="450" w:after="450" w:line="312" w:lineRule="auto"/>
      </w:pPr>
      <w:r>
        <w:rPr>
          <w:rFonts w:ascii="宋体" w:hAnsi="宋体" w:eastAsia="宋体" w:cs="宋体"/>
          <w:color w:val="000"/>
          <w:sz w:val="28"/>
          <w:szCs w:val="28"/>
        </w:rPr>
        <w:t xml:space="preserve">2、下水：</w:t>
      </w:r>
    </w:p>
    <w:p>
      <w:pPr>
        <w:ind w:left="0" w:right="0" w:firstLine="560"/>
        <w:spacing w:before="450" w:after="450" w:line="312" w:lineRule="auto"/>
      </w:pPr>
      <w:r>
        <w:rPr>
          <w:rFonts w:ascii="宋体" w:hAnsi="宋体" w:eastAsia="宋体" w:cs="宋体"/>
          <w:color w:val="000"/>
          <w:sz w:val="28"/>
          <w:szCs w:val="28"/>
        </w:rPr>
        <w:t xml:space="preserve">3、供电：</w:t>
      </w:r>
    </w:p>
    <w:p>
      <w:pPr>
        <w:ind w:left="0" w:right="0" w:firstLine="560"/>
        <w:spacing w:before="450" w:after="450" w:line="312" w:lineRule="auto"/>
      </w:pPr>
      <w:r>
        <w:rPr>
          <w:rFonts w:ascii="宋体" w:hAnsi="宋体" w:eastAsia="宋体" w:cs="宋体"/>
          <w:color w:val="000"/>
          <w:sz w:val="28"/>
          <w:szCs w:val="28"/>
        </w:rPr>
        <w:t xml:space="preserve">4、燃气(气源种类)：</w:t>
      </w:r>
    </w:p>
    <w:p>
      <w:pPr>
        <w:ind w:left="0" w:right="0" w:firstLine="560"/>
        <w:spacing w:before="450" w:after="450" w:line="312" w:lineRule="auto"/>
      </w:pPr>
      <w:r>
        <w:rPr>
          <w:rFonts w:ascii="宋体" w:hAnsi="宋体" w:eastAsia="宋体" w:cs="宋体"/>
          <w:color w:val="000"/>
          <w:sz w:val="28"/>
          <w:szCs w:val="28"/>
        </w:rPr>
        <w:t xml:space="preserve">5、暖气：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上述配套设施未按约定日期运行的，甲方应在日内采取补救措施，并赔偿乙方损失;超过上述约定期限的`，甲方应赔偿损失，并且每项还应按商品房价款的%向乙方支付违约金。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甲方未按时办理房屋所有权初始登记或未在约定期限内协助乙方办结房屋所有权转移登记的，按下列第种约定处理：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 ________________元整。甲、乙双方同意，在本协议自签订之日起的_________天内，乙方将上述房地产转让价款分_________ 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 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 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商品房购房合同备案查询六</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20xx年商品房购房合同协议书5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2、甲方愿意保留对该房产的约定回购权。为此，甲、乙双方经友好协商，依据《中华人民共和国合同法》等相关法律规定，达成本协议。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商品房购房合同备案查询九</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商品房购房合同备案查询篇十</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根据《中华人民共和国民法典》及其他有关法律、法规的39；规定，出卖人和买受人在平等、自愿、公平、协商一致的基础上就买卖房屋一事如下协议：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（一）出卖人将其所有的位于__________的房屋自愿转让给乙方。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__________，房屋建筑面积为__________平方米，其中套内整层内的建筑面积为__________平方米，公共部位与公用房屋分摊建筑面积为平方米（以上面积均以甲方与房地产公司签订的编号为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（一）经双方协商一致，同意该房屋成交价款（包含更名费）为：人民币__________元（小写），（大写）。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（二）买受方已于________年____月____日向甲方交付定金人民币__________元（小写），（大写）。</w:t>
      </w:r>
    </w:p>
    <w:p>
      <w:pPr>
        <w:ind w:left="0" w:right="0" w:firstLine="560"/>
        <w:spacing w:before="450" w:after="450" w:line="312" w:lineRule="auto"/>
      </w:pPr>
      <w:r>
        <w:rPr>
          <w:rFonts w:ascii="宋体" w:hAnsi="宋体" w:eastAsia="宋体" w:cs="宋体"/>
          <w:color w:val="000"/>
          <w:sz w:val="28"/>
          <w:szCs w:val="28"/>
        </w:rPr>
        <w:t xml:space="preserve">（三）出卖人同意在________年____月____日前将房屋更名给买受方。买受方将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（五）出卖人将房屋更名买受人后，需在十个工作日内将房屋交付买受人，买受人查看房屋无误后，支付第四期房款人民币__________元（小写），__________（大写）。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房屋的交付出卖人同意在________年____月____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如出卖人违反本合同第二条第二款的约定，其出售的房屋存在权利瑕疵，使买受人对所购买房屋不能享有完全的所有权，由出卖方承担违约责任，出卖人向买受人退还全部已付房款，并按照本合同约定的房屋全部购房款的</w:t>
      </w:r>
    </w:p>
    <w:p>
      <w:pPr>
        <w:ind w:left="0" w:right="0" w:firstLine="560"/>
        <w:spacing w:before="450" w:after="450" w:line="312" w:lineRule="auto"/>
      </w:pPr>
      <w:r>
        <w:rPr>
          <w:rFonts w:ascii="宋体" w:hAnsi="宋体" w:eastAsia="宋体" w:cs="宋体"/>
          <w:color w:val="000"/>
          <w:sz w:val="28"/>
          <w:szCs w:val="28"/>
        </w:rPr>
        <w:t xml:space="preserve">（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第七条税、费相关规定双方为履行本合同而与房地产公司办理更换合同而产生的费用，由出卖方承担。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出卖人：________买受人：________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商品房购房合同 商品房购房合同备案查询篇十一</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商品房购房合同备案查询篇十二</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2026-04-04T20:27:34+08:00</dcterms:created>
  <dcterms:modified xsi:type="dcterms:W3CDTF">2026-04-04T20:27:34+08:00</dcterms:modified>
</cp:coreProperties>
</file>

<file path=docProps/custom.xml><?xml version="1.0" encoding="utf-8"?>
<Properties xmlns="http://schemas.openxmlformats.org/officeDocument/2006/custom-properties" xmlns:vt="http://schemas.openxmlformats.org/officeDocument/2006/docPropsVTypes"/>
</file>