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北京购房合同查询大全(二十二篇)</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北京购房合同查询一法定代表人：_________________联系电话：______________注册地址：__________________邮政编码：______________营业执照号码：____________________...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北京购房合同查询一</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一、甲方同意将座落于柬阳市大新路叠峰阁 期 橦 房、建筑面积为平方米(包括公摊面积，具体面积以房产证上的数据为准)、土地的房屋销售给乙方，该房屋的土地使用权年限为70年。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三、甲方保证该房屋地产权属清楚，若发生该房屋与甲方有关的产权纠纷或相关的债权债务纠纷，导致乙方对该房屋的所有权和使用权的丧失，概由甲方负责，并由甲方按乙方所付购房总金额的10倍赔付给乙方。</w:t>
      </w:r>
    </w:p>
    <w:p>
      <w:pPr>
        <w:ind w:left="0" w:right="0" w:firstLine="560"/>
        <w:spacing w:before="450" w:after="450" w:line="312" w:lineRule="auto"/>
      </w:pPr>
      <w:r>
        <w:rPr>
          <w:rFonts w:ascii="宋体" w:hAnsi="宋体" w:eastAsia="宋体" w:cs="宋体"/>
          <w:color w:val="000"/>
          <w:sz w:val="28"/>
          <w:szCs w:val="28"/>
        </w:rPr>
        <w:t xml:space="preserve">2、乙方在与甲方签订合同之际，暂以 平方米的房屋面积与甲方办理交款事宜，具体以办理的房产证上的房屋面积为准，如签订合同上的面积(平方米)大于房产证上的面积，甲方应将乙方多交房款返还给乙方。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宋体" w:hAnsi="宋体" w:eastAsia="宋体" w:cs="宋体"/>
          <w:color w:val="000"/>
          <w:sz w:val="28"/>
          <w:szCs w:val="28"/>
        </w:rPr>
        <w:t xml:space="preserve">④公共楼梯间防盗门安装、楼梯间窗户的不锈钢防盗网、不锈钢扶手安装、楼梯间嵌瓷砖由甲方负责且费用由甲方负责。</w:t>
      </w:r>
    </w:p>
    <w:p>
      <w:pPr>
        <w:ind w:left="0" w:right="0" w:firstLine="560"/>
        <w:spacing w:before="450" w:after="450" w:line="312" w:lineRule="auto"/>
      </w:pPr>
      <w:r>
        <w:rPr>
          <w:rFonts w:ascii="宋体" w:hAnsi="宋体" w:eastAsia="宋体" w:cs="宋体"/>
          <w:color w:val="000"/>
          <w:sz w:val="28"/>
          <w:szCs w:val="28"/>
        </w:rPr>
        <w:t xml:space="preserve">五、相关证件的办理</w:t>
      </w:r>
    </w:p>
    <w:p>
      <w:pPr>
        <w:ind w:left="0" w:right="0" w:firstLine="560"/>
        <w:spacing w:before="450" w:after="450" w:line="312" w:lineRule="auto"/>
      </w:pPr>
      <w:r>
        <w:rPr>
          <w:rFonts w:ascii="宋体" w:hAnsi="宋体" w:eastAsia="宋体" w:cs="宋体"/>
          <w:color w:val="000"/>
          <w:sz w:val="28"/>
          <w:szCs w:val="28"/>
        </w:rPr>
        <w:t xml:space="preserve">1、甲主方提供建房的国土、规划手续，由甲方负责办理《房屋所有权证》，乙方只需交给甲方办理房产证费用 元(元)整，其余办证所需交的税、费均由甲方负责交纳，跟乙方无关。甲方承诺自合同签订之日起两年之内办好房产证交给乙方，如甲方不能按约定的两年之内办理好房产证，乙方除扣除甲方的办证保证金万元之外，甲方愿意按乙方购房总金额支付给乙方办理房产证违约金。</w:t>
      </w:r>
    </w:p>
    <w:p>
      <w:pPr>
        <w:ind w:left="0" w:right="0" w:firstLine="560"/>
        <w:spacing w:before="450" w:after="450" w:line="312" w:lineRule="auto"/>
      </w:pPr>
      <w:r>
        <w:rPr>
          <w:rFonts w:ascii="宋体" w:hAnsi="宋体" w:eastAsia="宋体" w:cs="宋体"/>
          <w:color w:val="000"/>
          <w:sz w:val="28"/>
          <w:szCs w:val="28"/>
        </w:rPr>
        <w:t xml:space="preserve">2、抽井水、用电由甲方负责办理，乙方交给甲方用电办证费、打井、挂水表、安装到各户的水管及天台上的水箱、彩色对讲门铃等事项，甲方合同日期内交给乙方电落户相关证件。水在自来水开通之前，由甲方负责打机井取水，抽水电费、水管水泵维修等费用乙方都以每吨水低于自来水水费的形式交给甲方，甲方保证正常供水，且水质达到生活饮用水标准。自来水开通之后，乙方用水的一切事项均不与甲方发生任何关系，乙方到自来水公司自行办理用水手续，不需交给甲方任何费用。甲方负责电保修三年、水保修至自来水开通时。</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1、乙方拥有房屋的所有权及该房屋占用范围内土地使用权，公用面积及共用设施由本栋所有住户共有，公共面积不可个人占用(如楼梯间不可堆放藕煤、杂物等物品)。</w:t>
      </w:r>
    </w:p>
    <w:p>
      <w:pPr>
        <w:ind w:left="0" w:right="0" w:firstLine="560"/>
        <w:spacing w:before="450" w:after="450" w:line="312" w:lineRule="auto"/>
      </w:pPr>
      <w:r>
        <w:rPr>
          <w:rFonts w:ascii="宋体" w:hAnsi="宋体" w:eastAsia="宋体" w:cs="宋体"/>
          <w:color w:val="000"/>
          <w:sz w:val="28"/>
          <w:szCs w:val="28"/>
        </w:rPr>
        <w:t xml:space="preserve">2、房屋保修期从交房之日算起，保修期一年。</w:t>
      </w:r>
    </w:p>
    <w:p>
      <w:pPr>
        <w:ind w:left="0" w:right="0" w:firstLine="560"/>
        <w:spacing w:before="450" w:after="450" w:line="312" w:lineRule="auto"/>
      </w:pPr>
      <w:r>
        <w:rPr>
          <w:rFonts w:ascii="宋体" w:hAnsi="宋体" w:eastAsia="宋体" w:cs="宋体"/>
          <w:color w:val="000"/>
          <w:sz w:val="28"/>
          <w:szCs w:val="28"/>
        </w:rPr>
        <w:t xml:space="preserve">3、房屋购买合同签订生效后，甲乙双方必须按合同约定内容自觉履行，如甲方单方毁约，乙方有权依法按合同追究甲方相关经济和法律责任。</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4、本合同一式四份，甲乙方各执二份，本协议双方签字生效。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北京购房合同查询三</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北京购房合同查询五</w:t>
      </w:r>
    </w:p>
    <w:p>
      <w:pPr>
        <w:ind w:left="0" w:right="0" w:firstLine="560"/>
        <w:spacing w:before="450" w:after="450" w:line="312" w:lineRule="auto"/>
      </w:pPr>
      <w:r>
        <w:rPr>
          <w:rFonts w:ascii="宋体" w:hAnsi="宋体" w:eastAsia="宋体" w:cs="宋体"/>
          <w:color w:val="000"/>
          <w:sz w:val="28"/>
          <w:szCs w:val="28"/>
        </w:rPr>
        <w:t xml:space="preserve">编号： 卖 方： (以下简称甲方) 买 方： (以下简称乙方) 见证方： (以下简称丙方) 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甲方对产权的声明甲方根据国家规定，已依法取得____市_________区(县)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甲方对买卖权的声明甲方保证该房屋是符合国家及____市房屋上市的有关规定及政策法规，甲方有权将该房屋上市交易。由于违反国家及____市相关政策法规而引起的法律及经济责任由甲方来承担。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乙方对购买权的声明乙方愿意在本合同</w:t>
      </w:r>
    </w:p>
    <w:p>
      <w:pPr>
        <w:ind w:left="0" w:right="0" w:firstLine="560"/>
        <w:spacing w:before="450" w:after="450" w:line="312" w:lineRule="auto"/>
      </w:pPr>
      <w:r>
        <w:rPr>
          <w:rFonts w:ascii="宋体" w:hAnsi="宋体" w:eastAsia="宋体" w:cs="宋体"/>
          <w:color w:val="000"/>
          <w:sz w:val="28"/>
          <w:szCs w:val="28"/>
        </w:rPr>
        <w:t xml:space="preserve">第一条款及</w:t>
      </w:r>
    </w:p>
    <w:p>
      <w:pPr>
        <w:ind w:left="0" w:right="0" w:firstLine="560"/>
        <w:spacing w:before="450" w:after="450" w:line="312" w:lineRule="auto"/>
      </w:pPr>
      <w:r>
        <w:rPr>
          <w:rFonts w:ascii="宋体" w:hAnsi="宋体" w:eastAsia="宋体" w:cs="宋体"/>
          <w:color w:val="000"/>
          <w:sz w:val="28"/>
          <w:szCs w:val="28"/>
        </w:rPr>
        <w:t xml:space="preserve">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本协议一式四份，甲乙双方各执一份，房屋所在区(县)交易所留存一份，见证方一份。均具有同等法律效力。自双方签字盖xx日起生效。 甲 方： 经办人： 电 话： 乙 方： 经办人： 电 话： 丙 方：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北京购房合同查询六</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(以下简称乙方) 身份证号：根据《中华人民共和国合同法》及其他有关法律、法规之规定，甲、乙双方在平等、自愿、协商一致的基础上，就乙方向甲方购买合法所有的住房，达成如下协议，以兹共同遵守：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 六万元整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 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 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w:t>
      </w:r>
    </w:p>
    <w:p>
      <w:pPr>
        <w:ind w:left="0" w:right="0" w:firstLine="560"/>
        <w:spacing w:before="450" w:after="450" w:line="312" w:lineRule="auto"/>
      </w:pPr>
      <w:r>
        <w:rPr>
          <w:rFonts w:ascii="宋体" w:hAnsi="宋体" w:eastAsia="宋体" w:cs="宋体"/>
          <w:color w:val="000"/>
          <w:sz w:val="28"/>
          <w:szCs w:val="28"/>
        </w:rPr>
        <w:t xml:space="preserve">公证人： 联系电话： 月 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〕姓名：__________国籍：______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2026-04-23T02:38:30+08:00</dcterms:created>
  <dcterms:modified xsi:type="dcterms:W3CDTF">2026-04-23T02:38:30+08:00</dcterms:modified>
</cp:coreProperties>
</file>

<file path=docProps/custom.xml><?xml version="1.0" encoding="utf-8"?>
<Properties xmlns="http://schemas.openxmlformats.org/officeDocument/2006/custom-properties" xmlns:vt="http://schemas.openxmlformats.org/officeDocument/2006/docPropsVTypes"/>
</file>