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南昌购房合同范本(精选3篇)</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南昌购房合同范本11、本合同签定后，若甲方有下列行为，视为甲方违约，并承担办理该产权过户的所有费用及回转手续所产生的全部费用。同时向乙方支付违约金￥________。(1)因甲方原因不能办理产权过户交易。(2)甲方不按本合同约定日期办理产权...</w:t>
      </w:r>
    </w:p>
    <w:p>
      <w:pPr>
        <w:ind w:left="0" w:right="0" w:firstLine="560"/>
        <w:spacing w:before="450" w:after="450" w:line="312" w:lineRule="auto"/>
      </w:pPr>
      <w:r>
        <w:rPr>
          <w:rFonts w:ascii="黑体" w:hAnsi="黑体" w:eastAsia="黑体" w:cs="黑体"/>
          <w:color w:val="000000"/>
          <w:sz w:val="36"/>
          <w:szCs w:val="36"/>
          <w:b w:val="1"/>
          <w:bCs w:val="1"/>
        </w:rPr>
        <w:t xml:space="preserve">南昌购房合同范本1</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黑体" w:hAnsi="黑体" w:eastAsia="黑体" w:cs="黑体"/>
          <w:color w:val="000000"/>
          <w:sz w:val="36"/>
          <w:szCs w:val="36"/>
          <w:b w:val="1"/>
          <w:bCs w:val="1"/>
        </w:rPr>
        <w:t xml:space="preserve">南昌购房合同范本2</w:t>
      </w:r>
    </w:p>
    <w:p>
      <w:pPr>
        <w:ind w:left="0" w:right="0" w:firstLine="560"/>
        <w:spacing w:before="450" w:after="450" w:line="312" w:lineRule="auto"/>
      </w:pPr>
      <w:r>
        <w:rPr>
          <w:rFonts w:ascii="宋体" w:hAnsi="宋体" w:eastAsia="宋体" w:cs="宋体"/>
          <w:color w:val="000"/>
          <w:sz w:val="28"/>
          <w:szCs w:val="28"/>
        </w:rPr>
        <w:t xml:space="preserve">1.该房屋以乙方名义购买，但该房屋所有权归甲方所有，即甲方享有该房屋占有、使用、收益及处分的权利。而乙方仅以自己名义代为持有，不享有任何房产权利。</w:t>
      </w:r>
    </w:p>
    <w:p>
      <w:pPr>
        <w:ind w:left="0" w:right="0" w:firstLine="560"/>
        <w:spacing w:before="450" w:after="450" w:line="312" w:lineRule="auto"/>
      </w:pPr>
      <w:r>
        <w:rPr>
          <w:rFonts w:ascii="宋体" w:hAnsi="宋体" w:eastAsia="宋体" w:cs="宋体"/>
          <w:color w:val="000"/>
          <w:sz w:val="28"/>
          <w:szCs w:val="28"/>
        </w:rPr>
        <w:t xml:space="preserve">2.因该房屋所产生的所有费用，包括物业费、水电费、装修费、维护费等，包括将来可能发生的因持有该套房产所产生的所有税费，均由甲方实际承担。</w:t>
      </w:r>
    </w:p>
    <w:p>
      <w:pPr>
        <w:ind w:left="0" w:right="0" w:firstLine="560"/>
        <w:spacing w:before="450" w:after="450" w:line="312" w:lineRule="auto"/>
      </w:pPr>
      <w:r>
        <w:rPr>
          <w:rFonts w:ascii="宋体" w:hAnsi="宋体" w:eastAsia="宋体" w:cs="宋体"/>
          <w:color w:val="000"/>
          <w:sz w:val="28"/>
          <w:szCs w:val="28"/>
        </w:rPr>
        <w:t xml:space="preserve">3.该房屋的实际所有权归甲方，在可以办理房屋产权证时乙方应当协助甲方办理产权登记手续。</w:t>
      </w:r>
    </w:p>
    <w:p>
      <w:pPr>
        <w:ind w:left="0" w:right="0" w:firstLine="560"/>
        <w:spacing w:before="450" w:after="450" w:line="312" w:lineRule="auto"/>
      </w:pPr>
      <w:r>
        <w:rPr>
          <w:rFonts w:ascii="黑体" w:hAnsi="黑体" w:eastAsia="黑体" w:cs="黑体"/>
          <w:color w:val="000000"/>
          <w:sz w:val="36"/>
          <w:szCs w:val="36"/>
          <w:b w:val="1"/>
          <w:bCs w:val="1"/>
        </w:rPr>
        <w:t xml:space="preserve">南昌购房合同范本3</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2026-06-19T01:29:52+08:00</dcterms:created>
  <dcterms:modified xsi:type="dcterms:W3CDTF">2026-06-19T01:29:52+08:00</dcterms:modified>
</cp:coreProperties>
</file>

<file path=docProps/custom.xml><?xml version="1.0" encoding="utf-8"?>
<Properties xmlns="http://schemas.openxmlformats.org/officeDocument/2006/custom-properties" xmlns:vt="http://schemas.openxmlformats.org/officeDocument/2006/docPropsVTypes"/>
</file>