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购房预定合同范本(热门32篇)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购房预定合同范本1出卖人(以下简称甲方)：____________买受人（以下简称乙方）：____________身份证号：____________甲、乙双方本着自愿的原则，就所认购的商品房达成如下协议：1、甲方开发位于孝感市火车站胜利街的...</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2、甲方同意乙方采用分期付款的方式购买甲方开发的____栋单元号，建筑面积____________平方米，单价为____________元/平方米，总价____________元整。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4、乙方应在本协议书签订后至____________年____________月____________日前，带齐相关资料到____物管处签订《商品房买卖合同》，同时交清购房款，乙方交付的购房首付款无息转为购房款的一部分。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购房预定合同范本3</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购房预定合同范本6</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购房预定合同范本7</w:t>
      </w:r>
    </w:p>
    <w:p>
      <w:pPr>
        <w:ind w:left="0" w:right="0" w:firstLine="560"/>
        <w:spacing w:before="450" w:after="450" w:line="312" w:lineRule="auto"/>
      </w:pPr>
      <w:r>
        <w:rPr>
          <w:rFonts w:ascii="宋体" w:hAnsi="宋体" w:eastAsia="宋体" w:cs="宋体"/>
          <w:color w:val="000"/>
          <w:sz w:val="28"/>
          <w:szCs w:val="28"/>
        </w:rPr>
        <w:t xml:space="preserve">合同编号：118441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甲方房屋（以下简称该房屋）位于____区，该房屋的所有人为，建筑面积为平方米（详见土地房屋权证第号）。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第二条：上述房屋的交易价格 经甲、乙双方协商一致，该房屋总售价为30元，总金额大写：叁拾万零贰仟元整，小写：30元。本合同签订之日，乙方向甲方支付人民币元整，作为购房定金。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____日内支付乙方所付定金的双倍作为赔偿，同时乙方有权选择继续购房或终止合同，其中如乙方选择终止合同，甲方须在____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 本合同未尽事宜，甲、乙双方可另行约定，其补充约定经双方签章与本合同同具法律效力。 甲方（卖方）签章： 甲方公证人签章： 乙方（买方）签章： 乙方公证人签章： 其他相关证明人签章：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购房预定合同范本9</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一、甲方同意将座落于xxx橦房、建筑面积为平方米(包括公摊面积，具体面积以房产证上的数据为准)、土地的房屋销售给乙方，该房屋的土地使用权年限为70年。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 证所需交的税、费均由甲方负责交纳，跟乙方无关。甲方自合同签订之日起两年之内办好房产证交给乙方，如甲方不能按约定的两年之内办理好房产证，乙方除扣除甲方的办 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 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购房预定合同范本14</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出生：___年___月___日</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购房预定合同范本17</w:t>
      </w:r>
    </w:p>
    <w:p>
      <w:pPr>
        <w:ind w:left="0" w:right="0" w:firstLine="560"/>
        <w:spacing w:before="450" w:after="450" w:line="312" w:lineRule="auto"/>
      </w:pPr>
      <w:r>
        <w:rPr>
          <w:rFonts w:ascii="宋体" w:hAnsi="宋体" w:eastAsia="宋体" w:cs="宋体"/>
          <w:color w:val="000"/>
          <w:sz w:val="28"/>
          <w:szCs w:val="28"/>
        </w:rPr>
        <w:t xml:space="preserve">甲方（卖方）：______ 乙方（预购方）：____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 证件名称：__________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 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乙方预订____________________《____________》____________幢 ____________层____________室（以下简称该房屋）。甲方已领取该房屋房地产权证（证书号：________________），并经_____________测绘机构实测，该房屋建筑面积为 ___________平方米。该房屋定于 _______年 _______月 _______日交付。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乙方预订的该房屋每平方米建筑面积买卖单价为人民币______________________________元，乙方预订的该房屋总房价为人民币 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______天，乙方于______年______月______日前到 ___________________________________________与甲方签订《上海市商品房出售合同》。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购房预定合同范本19</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根据《______合同法》及有关法律、法规的规定，为明确甲、乙双方的权利义务关系，经双方协商一致，签订本合同。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一、甲方将其拥有独立产权的位于__市/区__的房屋(房屋所有权证编号：__________，建筑面积__________平房米)以人民币出售给乙方。乙方愿意以上述价格向甲方认购该房。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六、协议的定位、履行、接触、变更和争议的解决适用______法律。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十、协议壹式__份，双方各执__份，负责人__份。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乙方陪同甲方到银行归还上述住宅按揭贷款余额取回《_房屋所有权证》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购房预定合同范本23</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2026-04-29T02:43:12+08:00</dcterms:created>
  <dcterms:modified xsi:type="dcterms:W3CDTF">2026-04-29T02:43:12+08:00</dcterms:modified>
</cp:coreProperties>
</file>

<file path=docProps/custom.xml><?xml version="1.0" encoding="utf-8"?>
<Properties xmlns="http://schemas.openxmlformats.org/officeDocument/2006/custom-properties" xmlns:vt="http://schemas.openxmlformats.org/officeDocument/2006/docPropsVTypes"/>
</file>