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辽宁省二手房购房合同范本(必备8篇)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辽宁省二手房购房合同范本1卖方：(简称甲方)身份证号码：买方：(简称乙方)身份证号码：根据《^v^经济合同法》、《^v^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卖方：____________________(简称甲方)身份证号码：____________________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出卖方(甲方)：__________________________购买方(乙方)：_____________________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辽宁省二手房购房合同范本8</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依据《^v^合同法》等法律规定，甲、乙双方经充分协商，同意达成以下一致意见：</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第一条乙方购买甲方座落在___________________的商品房(毛坯房)一套，建筑面积为___________________平方米。甲方保证对出卖的房屋拥有全部产权并有权进行处置。</w:t>
      </w:r>
    </w:p>
    <w:p>
      <w:pPr>
        <w:ind w:left="0" w:right="0" w:firstLine="560"/>
        <w:spacing w:before="450" w:after="450" w:line="312" w:lineRule="auto"/>
      </w:pPr>
      <w:r>
        <w:rPr>
          <w:rFonts w:ascii="宋体" w:hAnsi="宋体" w:eastAsia="宋体" w:cs="宋体"/>
          <w:color w:val="000"/>
          <w:sz w:val="28"/>
          <w:szCs w:val="28"/>
        </w:rPr>
        <w:t xml:space="preserve">第二条房屋出售价格为人民币___________________万元整，乙方应在签订合同时一次性付清。甲方应于乙方付款后5日内将房屋钥匙及相关证件移交给乙方。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三条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第四条乙方付清购房款后，甲、乙双方应当在15日内到景德镇市房管部门办理过户手续。过户手续由乙方负责办理，甲方予以配合。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第五条甲方已经交纳的房屋维修基金元、水电煤气立户费___________________元，乙方应当与购房款同时支付给甲方。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第六条本合同经双方签字后立即生效。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2026-01-22T15:26:34+08:00</dcterms:created>
  <dcterms:modified xsi:type="dcterms:W3CDTF">2026-01-22T15:26:34+08:00</dcterms:modified>
</cp:coreProperties>
</file>

<file path=docProps/custom.xml><?xml version="1.0" encoding="utf-8"?>
<Properties xmlns="http://schemas.openxmlformats.org/officeDocument/2006/custom-properties" xmlns:vt="http://schemas.openxmlformats.org/officeDocument/2006/docPropsVTypes"/>
</file>