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贺州购房合同范本(实用59篇)</w:t>
      </w:r>
      <w:bookmarkEnd w:id="1"/>
    </w:p>
    <w:p>
      <w:pPr>
        <w:jc w:val="center"/>
        <w:spacing w:before="0" w:after="450"/>
      </w:pPr>
      <w:r>
        <w:rPr>
          <w:rFonts w:ascii="Arial" w:hAnsi="Arial" w:eastAsia="Arial" w:cs="Arial"/>
          <w:color w:val="999999"/>
          <w:sz w:val="20"/>
          <w:szCs w:val="20"/>
        </w:rPr>
        <w:t xml:space="preserve">来源：网络  作者：静默星光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贺州购房合同范本1出售人(卖方)：______________________________买受人(买方)：______________________________ 福建省建设厅福建省工商行政管理局存量房买卖合同说明一、本合同文本为示...</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第一条房屋情况该房屋农村集体土地使用证号：___________________房屋座落：______市______区_______村。设计用途房，建筑结构该房房土地来源为：农村集体土地划拨。使用至今为______年。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第二条该房屋价款规定该房屋按照协商以总价计算，价款为______万元，计____________万元(大写)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2、解除合同居民自住用，建筑层数为______层。</w:t>
      </w:r>
    </w:p>
    <w:p>
      <w:pPr>
        <w:ind w:left="0" w:right="0" w:firstLine="560"/>
        <w:spacing w:before="450" w:after="450" w:line="312" w:lineRule="auto"/>
      </w:pPr>
      <w:r>
        <w:rPr>
          <w:rFonts w:ascii="宋体" w:hAnsi="宋体" w:eastAsia="宋体" w:cs="宋体"/>
          <w:color w:val="000"/>
          <w:sz w:val="28"/>
          <w:szCs w:val="28"/>
        </w:rPr>
        <w:t xml:space="preserve">建筑面积________平方米，房屋建于_______农村集体土地使用证号码：___________________。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第四条乙方付款形式及付款时间____________。如甲方无异议，乙方将在合同签订______日内按一次性付款形式付款。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贺州购房合同范本6</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贺州购房合同范本7</w:t>
      </w:r>
    </w:p>
    <w:p>
      <w:pPr>
        <w:ind w:left="0" w:right="0" w:firstLine="560"/>
        <w:spacing w:before="450" w:after="450" w:line="312" w:lineRule="auto"/>
      </w:pPr>
      <w:r>
        <w:rPr>
          <w:rFonts w:ascii="宋体" w:hAnsi="宋体" w:eastAsia="宋体" w:cs="宋体"/>
          <w:color w:val="000"/>
          <w:sz w:val="28"/>
          <w:szCs w:val="28"/>
        </w:rPr>
        <w:t xml:space="preserve">&gt;第一条合同双方当事人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&gt;第二条商品房销售依据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&gt;第三条买受人所购商品房的基本情况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（1）面积误差比绝对值在_________%以内（含___________%）的，据实结算房价款；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（2）面积误差比绝对值超出___________%时，买受人有权退房。买受人退房的，出卖人在买受人提出退房之日起30天内将买受人已付款退还给买受人，并按__________利率付给利息。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&gt;第七条买受人逾期付款的违约责任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&gt;第八条交付期限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日，自本合同第八条规定的最后交付期限的第二天起至实际交付之日止，出卖人按日向买受人支付已交付房价款万分之_____的违约金，合同继续履行；（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规划、设计变更的约定商品房达到交付使用条件后，出卖人应当书面通知买受人办理交付手续。双方进行验收交接时，出卖人应当出示本合同第八条规定的证明文件，并签署房屋交接单。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&gt;第十一条交接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&gt;第十五条关于产权登记的约定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&gt;第十六条保修责任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贺州购房合同范本8</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贺州购房合同范本9</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___市____________区____________的房屋(房屋所有权证编号：____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________万元作为定金交给甲方。乙方通过向银行申请抵押贷款方式支付甲方购房款，购房款由乙方分________期付给甲方。第________期，在贷款银行向乙方发出贷款承诺书时，乙方将________%首付房款存入银行，并由银行冻结，第________期在贷款银行向乙方发放贷款之日由银行将乙方所贷款项及________%首付款直接划到甲方的账户中;第________期，在甲方交房时，由乙方________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五、如果乙方的贷款申请未获贷款银行批准，则双方同意以下________种方式解决该房屋的买卖事宜：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1、继续履行协议，乙方________次性将购房款支付给甲方，(期限为________个月)。甲方收到房款________天内与乙方去办过户手续。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________天按房价总额________作为违约金陪偿陪给乙方。逾期超过________个月时，乙方有权解除本合同。解约时，甲方除将已收的房价款(包括定金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________天按房价总额________作为违约金赔偿给甲方。逾期超过________个月时，甲方有权解除合同。解约时，乙方应赔偿甲方经济损失人民币________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十、本合同一式________份，甲乙方各执________份。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贺州购房合同范本10</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贺州购房合同范本12</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贺州购房合同范本13</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贺州购房合同范本14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贺州购房合同范本15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 ：________________________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甲、乙双方本着平等、自愿的原则经协商一致，就____市 (以下称该房屋)买卖事宜，签订本协议，协议内容如下：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 该 房屋产权证 号为 _________</w:t>
      </w:r>
    </w:p>
    <w:p>
      <w:pPr>
        <w:ind w:left="0" w:right="0" w:firstLine="560"/>
        <w:spacing w:before="450" w:after="450" w:line="312" w:lineRule="auto"/>
      </w:pPr>
      <w:r>
        <w:rPr>
          <w:rFonts w:ascii="宋体" w:hAnsi="宋体" w:eastAsia="宋体" w:cs="宋体"/>
          <w:color w:val="000"/>
          <w:sz w:val="28"/>
          <w:szCs w:val="28"/>
        </w:rPr>
        <w:t xml:space="preserve">(2) 该房屋地址为： 面积为： ，该房屋用途为：</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 ，自签定本协议当日，甲方将上述房屋的预售合同及相关发票交至中介方保管。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2026-11-01T08:07:38+08:00</dcterms:created>
  <dcterms:modified xsi:type="dcterms:W3CDTF">2026-11-01T08:07:38+08:00</dcterms:modified>
</cp:coreProperties>
</file>

<file path=docProps/custom.xml><?xml version="1.0" encoding="utf-8"?>
<Properties xmlns="http://schemas.openxmlformats.org/officeDocument/2006/custom-properties" xmlns:vt="http://schemas.openxmlformats.org/officeDocument/2006/docPropsVTypes"/>
</file>