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更改购房合同范本(热门17篇)</w:t>
      </w:r>
      <w:bookmarkEnd w:id="1"/>
    </w:p>
    <w:p>
      <w:pPr>
        <w:jc w:val="center"/>
        <w:spacing w:before="0" w:after="450"/>
      </w:pPr>
      <w:r>
        <w:rPr>
          <w:rFonts w:ascii="Arial" w:hAnsi="Arial" w:eastAsia="Arial" w:cs="Arial"/>
          <w:color w:val="999999"/>
          <w:sz w:val="20"/>
          <w:szCs w:val="20"/>
        </w:rPr>
        <w:t xml:space="preserve">来源：网络  作者：岁月静好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更改购房合同范本1男方：身份证号：女方：身份证号：为改善住房条件，男女双方共同出资欲购买 市 区 幢 单元 室住房一套。为避免今后因离婚而导致双方就此发生相应纠纷，根据《合同法》和《婚姻法》的规定，双方经过充分协商，一致达成以下协议：一、本...</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更改购房合同范本2</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更改购房合同范本8</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不包括177;______％）时，房价款保持不变。实际面积与暂测面积差别超过暂测面积的177;____％（包括177;____％）时，甲乙双方同意按下述第______种方式处理：1、乙方有权提出退房，甲方须在乙方提出退房要求之日起______天内将乙方已付款退还给乙方，并按____利率付给利息。2、每平方米价格保持不变，房价款总金额按实际面积调整。3、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土地使用权年限自________年____月____日至________年____月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币）______亿______千______百______拾______万______千______百______拾______元整，并应于本合同生效之日起____日内将该房屋全部价款付给甲方。具体付款方式可由双方另行约定。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交付期限。甲方应于本合同生效之日起____日内，将该房屋的产权证书交给乙方，并应收到该房屋全部价款之日起____日内，将该房屋付给乙方。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_计算。逾期超过________天后，即视为乙方不履行本合同。届时，甲方有权按下述第________种约定，追究乙方的违约责任。1、终止合同，乙方按累计应付款的__________％向甲方支付违约金。甲方实际经济损失超过乙方支付的违约金时，实际经济损失与违约金的差额部分由乙方据实赔偿。2、乙方按累计应付款的__________％向甲方支付违约金，合同继续履行。3、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1、终止合同，甲方按乙方累计已付款的__________％向乙方支付违约金。乙方实际经济损失超过甲方支付的违约金时，实际经济损失与违约金的差额部分由甲方据实赔偿。2、甲方按乙方累计已付款的__________％向乙方支付违约金，合同继续履行。3、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 本合同连同附表共__________页，一式__________份，甲、乙双方各执一份，__________各执一份，均具有同等效力。甲方（签章）：___________________ 乙方（签章）：____________________甲方代理人（签章）：______________ 乙方代理人（签章）：_____________________年____月____日 ________年____月____日签于__________ 签于__________购房合同 篇10房屋租赁合同</w:t>
      </w:r>
    </w:p>
    <w:p>
      <w:pPr>
        <w:ind w:left="0" w:right="0" w:firstLine="560"/>
        <w:spacing w:before="450" w:after="450" w:line="312" w:lineRule="auto"/>
      </w:pPr>
      <w:r>
        <w:rPr>
          <w:rFonts w:ascii="宋体" w:hAnsi="宋体" w:eastAsia="宋体" w:cs="宋体"/>
          <w:color w:val="000"/>
          <w:sz w:val="28"/>
          <w:szCs w:val="28"/>
        </w:rPr>
        <w:t xml:space="preserve">第一条 合同当事人出租人（甲方）：承租人（乙方）：根据国家、省、市有关法律、法规及有关规定，甲乙双方本着平等、自愿的原则，经协商一致订立本合同，并共同遵守。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1.甲乙双方应当履行《民法典》、《^v^民法典》、《____省____镇房屋租赁条例》、《____市房屋租赁管理规定》等有关法律法规的规定和义务。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本合同自双方签字之日起生效。甲方（签章）： 乙方（签章）授权代表（签字）： 授权代表（签字）：________年____月____日________年____月____日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第一条甲方将自己的房屋及房屋占用范围内的土地使用权转让给乙方，房屋具体状况如下：房屋座落在______，面积为______平方米。房屋为砖混结构商品房，布局结构______平方米，门面为______。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w:t>
      </w:r>
    </w:p>
    <w:p>
      <w:pPr>
        <w:ind w:left="0" w:right="0" w:firstLine="560"/>
        <w:spacing w:before="450" w:after="450" w:line="312" w:lineRule="auto"/>
      </w:pPr>
      <w:r>
        <w:rPr>
          <w:rFonts w:ascii="宋体" w:hAnsi="宋体" w:eastAsia="宋体" w:cs="宋体"/>
          <w:color w:val="000"/>
          <w:sz w:val="28"/>
          <w:szCs w:val="28"/>
        </w:rPr>
        <w:t xml:space="preserve">房产证号：______</w:t>
      </w:r>
    </w:p>
    <w:p>
      <w:pPr>
        <w:ind w:left="0" w:right="0" w:firstLine="560"/>
        <w:spacing w:before="450" w:after="450" w:line="312" w:lineRule="auto"/>
      </w:pPr>
      <w:r>
        <w:rPr>
          <w:rFonts w:ascii="宋体" w:hAnsi="宋体" w:eastAsia="宋体" w:cs="宋体"/>
          <w:color w:val="000"/>
          <w:sz w:val="28"/>
          <w:szCs w:val="28"/>
        </w:rPr>
        <w:t xml:space="preserve">土地所有权号：______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______元整，甲、乙双方同意，自本合同签订之日起，乙方分三次将房款付给甲方。具体时间为：本合同生效之日起日内乙方交付______元； ______年______ 月______ 日前付______元；其余在产权转移时全部交清。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第五条甲、乙双方同意，本合同生效后，除人力不可抗拒的因素外，甲方定于______年______月______日将上述房地产交付乙方（以房产证交付为标志）。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日内向乙方返还已支付的房款和利息（自乙方支付房款之日起至解除合同之日止）外，还应按已支付房款的3%向乙方支付违约金。若甲方违约给乙方造成经济损失的，乙方实际经济损失超过甲方应支付的39;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 _______元整。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2、向有管辖的人民法院起诉。任何一方申请仲裁或起诉，应从知道和应知道自己一方的权利被侵害之日起________年内提出。</w:t>
      </w:r>
    </w:p>
    <w:p>
      <w:pPr>
        <w:ind w:left="0" w:right="0" w:firstLine="560"/>
        <w:spacing w:before="450" w:after="450" w:line="312" w:lineRule="auto"/>
      </w:pPr>
      <w:r>
        <w:rPr>
          <w:rFonts w:ascii="宋体" w:hAnsi="宋体" w:eastAsia="宋体" w:cs="宋体"/>
          <w:color w:val="000"/>
          <w:sz w:val="28"/>
          <w:szCs w:val="28"/>
        </w:rPr>
        <w:t xml:space="preserve">六、合同的变更或解除在执行合同过程中，任何一方不得擅自变更或解除合同，如须变更或解除合同双方必须协商一致，决定是否变更或解除合同。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七、其他事宜本合同一式三份;甲、乙双方各执壹份交房地产交易部门一份。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九、本合同中未尽事宜，以《xxx民法典》有关条款为准。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室(建筑面积平方米，储藏室平方米，产权证号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更改购房合同范本13</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更改购房合同范本16</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依据《^v^民法典》及相关法律法规的规定，委托人与中介人在平等、自愿的基础上，就房屋租赁中介的有关事宜达成协议如下：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看房费用由甲方承担。看房费用为：每次____元。甲方可以一次^v^纳看房费用_____元，可看房_____次。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更改购房合同范本17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2026-06-10T06:51:20+08:00</dcterms:created>
  <dcterms:modified xsi:type="dcterms:W3CDTF">2026-06-10T06:51:20+08:00</dcterms:modified>
</cp:coreProperties>
</file>

<file path=docProps/custom.xml><?xml version="1.0" encoding="utf-8"?>
<Properties xmlns="http://schemas.openxmlformats.org/officeDocument/2006/custom-properties" xmlns:vt="http://schemas.openxmlformats.org/officeDocument/2006/docPropsVTypes"/>
</file>