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最新空调采购合同空白(16篇)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空白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空调采购合同空白篇十一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1.政府采购协议供货承诺书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