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2025采购合同正规范文三篇</w:t>
      </w:r>
      <w:bookmarkEnd w:id="1"/>
    </w:p>
    <w:p>
      <w:pPr>
        <w:jc w:val="center"/>
        <w:spacing w:before="0" w:after="450"/>
      </w:pPr>
      <w:r>
        <w:rPr>
          <w:rFonts w:ascii="Arial" w:hAnsi="Arial" w:eastAsia="Arial" w:cs="Arial"/>
          <w:color w:val="999999"/>
          <w:sz w:val="20"/>
          <w:szCs w:val="20"/>
        </w:rPr>
        <w:t xml:space="preserve">来源：网络  作者：紫陌红颜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无论在任何时候，在合作过程中都要签订一系列的合同和协议。 以下是为大家整理的关于20_采购合同正规的文章3篇 ,欢迎品鉴！20_采购合同正规篇1　　甲方：______________________________　　乙方：________...</w:t>
      </w:r>
    </w:p>
    <w:p>
      <w:pPr>
        <w:ind w:left="0" w:right="0" w:firstLine="560"/>
        <w:spacing w:before="450" w:after="450" w:line="312" w:lineRule="auto"/>
      </w:pPr>
      <w:r>
        <w:rPr>
          <w:rFonts w:ascii="宋体" w:hAnsi="宋体" w:eastAsia="宋体" w:cs="宋体"/>
          <w:color w:val="000"/>
          <w:sz w:val="28"/>
          <w:szCs w:val="28"/>
        </w:rPr>
        <w:t xml:space="preserve">无论在任何时候，在合作过程中都要签订一系列的合同和协议。 以下是为大家整理的关于20_采购合同正规的文章3篇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依据《中华人民共和国合同法》的有关规定，经甲乙双方平等友好协商，达成如下协议，以供双方共同遵守。1.二.产品要求</w:t>
      </w:r>
    </w:p>
    <w:p>
      <w:pPr>
        <w:ind w:left="0" w:right="0" w:firstLine="560"/>
        <w:spacing w:before="450" w:after="450" w:line="312" w:lineRule="auto"/>
      </w:pPr>
      <w:r>
        <w:rPr>
          <w:rFonts w:ascii="宋体" w:hAnsi="宋体" w:eastAsia="宋体" w:cs="宋体"/>
          <w:color w:val="000"/>
          <w:sz w:val="28"/>
          <w:szCs w:val="28"/>
        </w:rPr>
        <w:t xml:space="preserve">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　　1.三.交货期限</w:t>
      </w:r>
    </w:p>
    <w:p>
      <w:pPr>
        <w:ind w:left="0" w:right="0" w:firstLine="560"/>
        <w:spacing w:before="450" w:after="450" w:line="312" w:lineRule="auto"/>
      </w:pPr>
      <w:r>
        <w:rPr>
          <w:rFonts w:ascii="宋体" w:hAnsi="宋体" w:eastAsia="宋体" w:cs="宋体"/>
          <w:color w:val="000"/>
          <w:sz w:val="28"/>
          <w:szCs w:val="28"/>
        </w:rPr>
        <w:t xml:space="preserve">　　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　　1.四.交货及付款方式</w:t>
      </w:r>
    </w:p>
    <w:p>
      <w:pPr>
        <w:ind w:left="0" w:right="0" w:firstLine="560"/>
        <w:spacing w:before="450" w:after="450" w:line="312" w:lineRule="auto"/>
      </w:pPr>
      <w:r>
        <w:rPr>
          <w:rFonts w:ascii="宋体" w:hAnsi="宋体" w:eastAsia="宋体" w:cs="宋体"/>
          <w:color w:val="000"/>
          <w:sz w:val="28"/>
          <w:szCs w:val="28"/>
        </w:rPr>
        <w:t xml:space="preserve">　　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　　1.五.其他事项</w:t>
      </w:r>
    </w:p>
    <w:p>
      <w:pPr>
        <w:ind w:left="0" w:right="0" w:firstLine="560"/>
        <w:spacing w:before="450" w:after="450" w:line="312" w:lineRule="auto"/>
      </w:pPr>
      <w:r>
        <w:rPr>
          <w:rFonts w:ascii="宋体" w:hAnsi="宋体" w:eastAsia="宋体" w:cs="宋体"/>
          <w:color w:val="000"/>
          <w:sz w:val="28"/>
          <w:szCs w:val="28"/>
        </w:rPr>
        <w:t xml:space="preserve">　　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20_采购合同正规篇2</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筐额</w:t>
      </w:r>
    </w:p>
    <w:p>
      <w:pPr>
        <w:ind w:left="0" w:right="0" w:firstLine="560"/>
        <w:spacing w:before="450" w:after="450" w:line="312" w:lineRule="auto"/>
      </w:pPr>
      <w:r>
        <w:rPr>
          <w:rFonts w:ascii="宋体" w:hAnsi="宋体" w:eastAsia="宋体" w:cs="宋体"/>
          <w:color w:val="000"/>
          <w:sz w:val="28"/>
          <w:szCs w:val="28"/>
        </w:rPr>
        <w:t xml:space="preserve">　　炕货期</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123总金额：￥</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20_采购合同正规篇3</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2026-04-12T16:29:35+08:00</dcterms:created>
  <dcterms:modified xsi:type="dcterms:W3CDTF">2026-04-12T16:29:35+08:00</dcterms:modified>
</cp:coreProperties>
</file>

<file path=docProps/custom.xml><?xml version="1.0" encoding="utf-8"?>
<Properties xmlns="http://schemas.openxmlformats.org/officeDocument/2006/custom-properties" xmlns:vt="http://schemas.openxmlformats.org/officeDocument/2006/docPropsVTypes"/>
</file>