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[食品原料采购索证制度]食品原料采购合同</w:t>
      </w:r>
      <w:bookmarkEnd w:id="1"/>
    </w:p>
    <w:p>
      <w:pPr>
        <w:jc w:val="center"/>
        <w:spacing w:before="0" w:after="450"/>
      </w:pPr>
      <w:r>
        <w:rPr>
          <w:rFonts w:ascii="Arial" w:hAnsi="Arial" w:eastAsia="Arial" w:cs="Arial"/>
          <w:color w:val="999999"/>
          <w:sz w:val="20"/>
          <w:szCs w:val="20"/>
        </w:rPr>
        <w:t xml:space="preserve">来源：网络  作者：清风徐来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供方如未履行本合同约定的义务，应承担违约责任，并赔偿由此给需方造成的经济损失。需方要求继续履行本合同的，供方应继续履行本合同。那么大家知道食品原料采购合同吗？以下是本站小编为您整理的“食品原料采购合同”，供您参考，更多详细内容请点击本站...</w:t>
      </w:r>
    </w:p>
    <w:p>
      <w:pPr>
        <w:ind w:left="0" w:right="0" w:firstLine="560"/>
        <w:spacing w:before="450" w:after="450" w:line="312" w:lineRule="auto"/>
      </w:pPr>
      <w:r>
        <w:rPr>
          <w:rFonts w:ascii="宋体" w:hAnsi="宋体" w:eastAsia="宋体" w:cs="宋体"/>
          <w:color w:val="000"/>
          <w:sz w:val="28"/>
          <w:szCs w:val="28"/>
        </w:rPr>
        <w:t xml:space="preserve">　　供方如未履行本合同约定的义务，应承担违约责任，并赔偿由此给需方造成的经济损失。需方要求继续履行本合同的，供方应继续履行本合同。那么大家知道食品原料采购合同吗？以下是本站小编为您整理的“食品原料采购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食品原料采购合同【一】</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&gt;　　第一条 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&gt;　　第二条 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&gt;　　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&gt;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&gt;　　第五条 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&gt;　　第六条 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&gt;　　第七条 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&gt;　　第八条 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黑体" w:hAnsi="黑体" w:eastAsia="黑体" w:cs="黑体"/>
          <w:color w:val="000000"/>
          <w:sz w:val="36"/>
          <w:szCs w:val="36"/>
          <w:b w:val="1"/>
          <w:bCs w:val="1"/>
        </w:rPr>
        <w:t xml:space="preserve">　　食品原料采购合同【二】</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　　第二条 生产厂家：生产符合本合同规定的产品的厂家均可。产品质量要求：卖方销售的产品必须符合GB15203-20xx 淀粉卫生标准、GB10146-20xx 食用油卫生标准。</w:t>
      </w:r>
    </w:p>
    <w:p>
      <w:pPr>
        <w:ind w:left="0" w:right="0" w:firstLine="560"/>
        <w:spacing w:before="450" w:after="450" w:line="312" w:lineRule="auto"/>
      </w:pPr>
      <w:r>
        <w:rPr>
          <w:rFonts w:ascii="宋体" w:hAnsi="宋体" w:eastAsia="宋体" w:cs="宋体"/>
          <w:color w:val="000"/>
          <w:sz w:val="28"/>
          <w:szCs w:val="28"/>
        </w:rPr>
        <w:t xml:space="preserve">　　第三条 包装要求：卖方销售的产品必须符合食用油GB317-20xx国家标准对标签、包装的要求并有“QS”标志。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　　第四条 交货地点：柳州圣益仓库</w:t>
      </w:r>
    </w:p>
    <w:p>
      <w:pPr>
        <w:ind w:left="0" w:right="0" w:firstLine="560"/>
        <w:spacing w:before="450" w:after="450" w:line="312" w:lineRule="auto"/>
      </w:pPr>
      <w:r>
        <w:rPr>
          <w:rFonts w:ascii="宋体" w:hAnsi="宋体" w:eastAsia="宋体" w:cs="宋体"/>
          <w:color w:val="000"/>
          <w:sz w:val="28"/>
          <w:szCs w:val="28"/>
        </w:rPr>
        <w:t xml:space="preserve">　　第五条 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　　第六条 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　　第七条 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　　第八条 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　　第九条 合同期限：自20xx年2月28日至20xx年9月28日止。</w:t>
      </w:r>
    </w:p>
    <w:p>
      <w:pPr>
        <w:ind w:left="0" w:right="0" w:firstLine="560"/>
        <w:spacing w:before="450" w:after="450" w:line="312" w:lineRule="auto"/>
      </w:pPr>
      <w:r>
        <w:rPr>
          <w:rFonts w:ascii="宋体" w:hAnsi="宋体" w:eastAsia="宋体" w:cs="宋体"/>
          <w:color w:val="000"/>
          <w:sz w:val="28"/>
          <w:szCs w:val="28"/>
        </w:rPr>
        <w:t xml:space="preserve">　　第十条 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食品原料采购合同【三】</w:t>
      </w:r>
    </w:p>
    <w:p>
      <w:pPr>
        <w:ind w:left="0" w:right="0" w:firstLine="560"/>
        <w:spacing w:before="450" w:after="450" w:line="312" w:lineRule="auto"/>
      </w:pPr>
      <w:r>
        <w:rPr>
          <w:rFonts w:ascii="宋体" w:hAnsi="宋体" w:eastAsia="宋体" w:cs="宋体"/>
          <w:color w:val="000"/>
          <w:sz w:val="28"/>
          <w:szCs w:val="28"/>
        </w:rPr>
        <w:t xml:space="preserve">　　甲方（需 方）：</w:t>
      </w:r>
    </w:p>
    <w:p>
      <w:pPr>
        <w:ind w:left="0" w:right="0" w:firstLine="560"/>
        <w:spacing w:before="450" w:after="450" w:line="312" w:lineRule="auto"/>
      </w:pPr>
      <w:r>
        <w:rPr>
          <w:rFonts w:ascii="宋体" w:hAnsi="宋体" w:eastAsia="宋体" w:cs="宋体"/>
          <w:color w:val="000"/>
          <w:sz w:val="28"/>
          <w:szCs w:val="28"/>
        </w:rPr>
        <w:t xml:space="preserve">　　乙方（供货商）：</w:t>
      </w:r>
    </w:p>
    <w:p>
      <w:pPr>
        <w:ind w:left="0" w:right="0" w:firstLine="560"/>
        <w:spacing w:before="450" w:after="450" w:line="312" w:lineRule="auto"/>
      </w:pPr>
      <w:r>
        <w:rPr>
          <w:rFonts w:ascii="宋体" w:hAnsi="宋体" w:eastAsia="宋体" w:cs="宋体"/>
          <w:color w:val="000"/>
          <w:sz w:val="28"/>
          <w:szCs w:val="28"/>
        </w:rPr>
        <w:t xml:space="preserve">　　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　　1、乙方必须将本公司（或本商店）合法有效的营业执照，并向甲方提供本公司（或商店）的营业执照复印件（供甲方备案）。</w:t>
      </w:r>
    </w:p>
    <w:p>
      <w:pPr>
        <w:ind w:left="0" w:right="0" w:firstLine="560"/>
        <w:spacing w:before="450" w:after="450" w:line="312" w:lineRule="auto"/>
      </w:pPr>
      <w:r>
        <w:rPr>
          <w:rFonts w:ascii="宋体" w:hAnsi="宋体" w:eastAsia="宋体" w:cs="宋体"/>
          <w:color w:val="000"/>
          <w:sz w:val="28"/>
          <w:szCs w:val="28"/>
        </w:rPr>
        <w:t xml:space="preserve">　　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　　4、乙方有义务向甲方提供甲方所需要的有关食品资料：</w:t>
      </w:r>
    </w:p>
    <w:p>
      <w:pPr>
        <w:ind w:left="0" w:right="0" w:firstLine="560"/>
        <w:spacing w:before="450" w:after="450" w:line="312" w:lineRule="auto"/>
      </w:pPr>
      <w:r>
        <w:rPr>
          <w:rFonts w:ascii="宋体" w:hAnsi="宋体" w:eastAsia="宋体" w:cs="宋体"/>
          <w:color w:val="000"/>
          <w:sz w:val="28"/>
          <w:szCs w:val="28"/>
        </w:rPr>
        <w:t xml:space="preserve">　　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　　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　　6、货款按月结清。</w:t>
      </w:r>
    </w:p>
    <w:p>
      <w:pPr>
        <w:ind w:left="0" w:right="0" w:firstLine="560"/>
        <w:spacing w:before="450" w:after="450" w:line="312" w:lineRule="auto"/>
      </w:pPr>
      <w:r>
        <w:rPr>
          <w:rFonts w:ascii="宋体" w:hAnsi="宋体" w:eastAsia="宋体" w:cs="宋体"/>
          <w:color w:val="000"/>
          <w:sz w:val="28"/>
          <w:szCs w:val="28"/>
        </w:rPr>
        <w:t xml:space="preserve">　　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　　8、本合同一式两份，甲、乙双方各执一份。本合同执行时间为一学期：自201 年 月 日起至201 年 月 日止，合同期满另行续订。</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2026-08-10T00:27:05+08:00</dcterms:created>
  <dcterms:modified xsi:type="dcterms:W3CDTF">2026-08-10T00:27:05+08:00</dcterms:modified>
</cp:coreProperties>
</file>

<file path=docProps/custom.xml><?xml version="1.0" encoding="utf-8"?>
<Properties xmlns="http://schemas.openxmlformats.org/officeDocument/2006/custom-properties" xmlns:vt="http://schemas.openxmlformats.org/officeDocument/2006/docPropsVTypes"/>
</file>