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关于煤炭供货合同范本</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关于煤炭供货合同范本一乙方(承运人)：签订时间： 年 月 日签订地点：法定代表人： 住 所 地： 电 话： 传 真： 电子信箱：通讯地址： 邮政编码： 开户银行： 账 号：开户银行地址:乙方(承运人)： 法定代表人： 住 所 地： 电 话：...</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甲方(盖章)：法定代表人：(签字)委托代理人：(签字)   年 月日</w:t>
      </w:r>
    </w:p>
    <w:p>
      <w:pPr>
        <w:ind w:left="0" w:right="0" w:firstLine="560"/>
        <w:spacing w:before="450" w:after="450" w:line="312" w:lineRule="auto"/>
      </w:pPr>
      <w:r>
        <w:rPr>
          <w:rFonts w:ascii="宋体" w:hAnsi="宋体" w:eastAsia="宋体" w:cs="宋体"/>
          <w:color w:val="000"/>
          <w:sz w:val="28"/>
          <w:szCs w:val="28"/>
        </w:rPr>
        <w:t xml:space="preserve">乙方(盖章)：法定代表人：(签字)委托代理人：(签字)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关于煤炭供货合同范本二</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于20xx年9月经内蒙古自治区经济厅批准成立，从事蒙古国煤炭贸易业务的有资质的煤炭经营企业。公司位于巴彦淖尔市乌拉特中旗甘其毛都口岸，与蒙古国南戈壁省汗博格德苏木嘎顺苏海特口岸隔岸相望。</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巴彦淖尔市秋林煤炭贸易有限公司是注册资金1000万元的一人独资公司。董事长：李元真，总经理：李争荣。公司经营范围：煤炭批发、进出口贸易、边境小额贸易。</w:t>
      </w:r>
    </w:p>
    <w:p>
      <w:pPr>
        <w:ind w:left="0" w:right="0" w:firstLine="560"/>
        <w:spacing w:before="450" w:after="450" w:line="312" w:lineRule="auto"/>
      </w:pPr>
      <w:r>
        <w:rPr>
          <w:rFonts w:ascii="宋体" w:hAnsi="宋体" w:eastAsia="宋体" w:cs="宋体"/>
          <w:color w:val="000"/>
          <w:sz w:val="28"/>
          <w:szCs w:val="28"/>
        </w:rPr>
        <w:t xml:space="preserve">秋林煤炭贸易有限公司下设八个职能机构：蒙古国王子国际运输有限责任公司、蒙古国银秋国际运输有限责任公司、蒙古国乌兰巴托办事处、蒙古国塔本陶勒盖办事处、蒙古国查干哈达办事处、中国甘其毛都口岸煤场通关部、中国后勤运输部、乌拉特中旗海流图镇办事处设有财务部和综合办。初步形成了以海流图为中心，辐射蒙古、口岸的行政机构网络。公司现有员工108名，其中专业技术人员25名。</w:t>
      </w:r>
    </w:p>
    <w:p>
      <w:pPr>
        <w:ind w:left="0" w:right="0" w:firstLine="560"/>
        <w:spacing w:before="450" w:after="450" w:line="312" w:lineRule="auto"/>
      </w:pPr>
      <w:r>
        <w:rPr>
          <w:rFonts w:ascii="宋体" w:hAnsi="宋体" w:eastAsia="宋体" w:cs="宋体"/>
          <w:color w:val="000"/>
          <w:sz w:val="28"/>
          <w:szCs w:val="28"/>
        </w:rPr>
        <w:t xml:space="preserve">公司已有6年煤炭开采经验(前期有鄂尔多斯秋林煤炭公司的经验)，有庞大的机械设备和经验丰富的开采队伍，其中国家一级煤矿开采工程师3名、国家一级爆破专家4名、国家一级计量工程师3名。近年来煤炭年平均销售量达到200万吨以上。</w:t>
      </w:r>
    </w:p>
    <w:p>
      <w:pPr>
        <w:ind w:left="0" w:right="0" w:firstLine="560"/>
        <w:spacing w:before="450" w:after="450" w:line="312" w:lineRule="auto"/>
      </w:pPr>
      <w:r>
        <w:rPr>
          <w:rFonts w:ascii="宋体" w:hAnsi="宋体" w:eastAsia="宋体" w:cs="宋体"/>
          <w:color w:val="000"/>
          <w:sz w:val="28"/>
          <w:szCs w:val="28"/>
        </w:rPr>
        <w:t xml:space="preserve">巴彦淖尔市秋林煤炭贸易有限公司主要与蒙方的大型原煤生产企业合作，主营业务包括蒙古国的煤炭采购、运输、仓储、销售等。在业务上，形成了供、运、储、销为一体的煤炭经营网络。</w:t>
      </w:r>
    </w:p>
    <w:p>
      <w:pPr>
        <w:ind w:left="0" w:right="0" w:firstLine="560"/>
        <w:spacing w:before="450" w:after="450" w:line="312" w:lineRule="auto"/>
      </w:pPr>
      <w:r>
        <w:rPr>
          <w:rFonts w:ascii="宋体" w:hAnsi="宋体" w:eastAsia="宋体" w:cs="宋体"/>
          <w:color w:val="000"/>
          <w:sz w:val="28"/>
          <w:szCs w:val="28"/>
        </w:rPr>
        <w:t xml:space="preserve">我公司20xx年计划完成300万吨目标任务，公司已与蒙古国“er”有限责任公司、塔本陶勒盖有限公司签订了300万吨主焦煤合同;在储存方面与中国甘其毛都海关监管区——际誉国际物流园区达成储煤场地协议;我公司具有畅通的煤炭销售渠道，目前已与中国.天津瑞博德国际贸易有限公司建立了合作协议，从天津港口年销售量约200万吨，同时与国内内蒙古皓翔煤业有限责任公司、鄂托克旗建元焦化有限责任公司、内蒙古三维资源集团有限公司、河北汉坤商贸有限公司等多家公司达成了销售及煤炭合作协议。</w:t>
      </w:r>
    </w:p>
    <w:p>
      <w:pPr>
        <w:ind w:left="0" w:right="0" w:firstLine="560"/>
        <w:spacing w:before="450" w:after="450" w:line="312" w:lineRule="auto"/>
      </w:pPr>
      <w:r>
        <w:rPr>
          <w:rFonts w:ascii="宋体" w:hAnsi="宋体" w:eastAsia="宋体" w:cs="宋体"/>
          <w:color w:val="000"/>
          <w:sz w:val="28"/>
          <w:szCs w:val="28"/>
        </w:rPr>
        <w:t xml:space="preserve">公司在蒙古国成立了“王子国际运输”有限责任公司、“银秋国际运输”有限责任公司，国际运输公司与巴彦淖尔市宏友涉外物流运输有限责任公司签订了煤炭运输合作协议。巴彦淖尔市宏友涉外物流运输有限责任公司是巴彦淖尔市第二大涉外物流运输企业。“王子国际运输”有限责任公司和“银秋国际运输”有限责任公司在蒙古国已经有2 年运输经验，近几年为秋林、普兴、毅腾、庆华等公司承担蒙古国煤炭运输业务，在蒙古国国际运输公司中是有经验、有资质的公司，公司在蒙古国拥有318辆(载重量100吨/辆)重型载重车辆。另外我公司跟蒙古丰达通利签约了200万吨/年运煤合同，与“shandas tpans国际运输”有限责任公司签订了运输合作协议。</w:t>
      </w:r>
    </w:p>
    <w:p>
      <w:pPr>
        <w:ind w:left="0" w:right="0" w:firstLine="560"/>
        <w:spacing w:before="450" w:after="450" w:line="312" w:lineRule="auto"/>
      </w:pPr>
      <w:r>
        <w:rPr>
          <w:rFonts w:ascii="宋体" w:hAnsi="宋体" w:eastAsia="宋体" w:cs="宋体"/>
          <w:color w:val="000"/>
          <w:sz w:val="28"/>
          <w:szCs w:val="28"/>
        </w:rPr>
        <w:t xml:space="preserve">目前，以秋林公司牵头，运通公司、泰安公司、丰达公司、鑫峰公司已达成多方运输战略合作框架协议，共同拥有运煤车辆1500多辆，形成了庞大的运输团队，极大地增强了运煤能力。</w:t>
      </w:r>
    </w:p>
    <w:p>
      <w:pPr>
        <w:ind w:left="0" w:right="0" w:firstLine="560"/>
        <w:spacing w:before="450" w:after="450" w:line="312" w:lineRule="auto"/>
      </w:pPr>
      <w:r>
        <w:rPr>
          <w:rFonts w:ascii="宋体" w:hAnsi="宋体" w:eastAsia="宋体" w:cs="宋体"/>
          <w:color w:val="000"/>
          <w:sz w:val="28"/>
          <w:szCs w:val="28"/>
        </w:rPr>
        <w:t xml:space="preserve">公司在距离甘其毛都口岸220公里处五原刘召火车站建有铁路专用线和货运车厢、货场、洗煤厂、焦化厂(占地面积60余公顷)，年发运量可达到300万吨以上，为能源开采、储运、加工、销售产业链的巩固和延伸打下了坚实的基础。</w:t>
      </w:r>
    </w:p>
    <w:p>
      <w:pPr>
        <w:ind w:left="0" w:right="0" w:firstLine="560"/>
        <w:spacing w:before="450" w:after="450" w:line="312" w:lineRule="auto"/>
      </w:pPr>
      <w:r>
        <w:rPr>
          <w:rFonts w:ascii="宋体" w:hAnsi="宋体" w:eastAsia="宋体" w:cs="宋体"/>
          <w:color w:val="000"/>
          <w:sz w:val="28"/>
          <w:szCs w:val="28"/>
        </w:rPr>
        <w:t xml:space="preserve">我公司在甘其毛都口岸新建物流生活区，面积为300亩，规划为3大部分，办公区、车辆停放区、车辆维修区等现在正在建设，预计今年9月份投入正常使用。</w:t>
      </w:r>
    </w:p>
    <w:p>
      <w:pPr>
        <w:ind w:left="0" w:right="0" w:firstLine="560"/>
        <w:spacing w:before="450" w:after="450" w:line="312" w:lineRule="auto"/>
      </w:pPr>
      <w:r>
        <w:rPr>
          <w:rFonts w:ascii="宋体" w:hAnsi="宋体" w:eastAsia="宋体" w:cs="宋体"/>
          <w:color w:val="000"/>
          <w:sz w:val="28"/>
          <w:szCs w:val="28"/>
        </w:rPr>
        <w:t xml:space="preserve">公司近期要畅通煤炭经营产业链，远期要形成采煤、运输、监管、洗煤、焦化、销售符合现代物流产业发展的煤炭企业，以煤化工为核心的煤炭产业是公司未来发展的重心。总体发展思路是：以煤炭深加工为导向、以煤炭物流为支持、以煤化工为核心的循环产业体系。公司将以更加雄厚的经济实力，更加强劲的发展活力，更加和谐的文化魅力走向世界!</w:t>
      </w:r>
    </w:p>
    <w:p>
      <w:pPr>
        <w:ind w:left="0" w:right="0" w:firstLine="560"/>
        <w:spacing w:before="450" w:after="450" w:line="312" w:lineRule="auto"/>
      </w:pPr>
      <w:r>
        <w:rPr>
          <w:rFonts w:ascii="黑体" w:hAnsi="黑体" w:eastAsia="黑体" w:cs="黑体"/>
          <w:color w:val="000000"/>
          <w:sz w:val="36"/>
          <w:szCs w:val="36"/>
          <w:b w:val="1"/>
          <w:bCs w:val="1"/>
        </w:rPr>
        <w:t xml:space="preserve">关于煤炭供货合同范本三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2026-01-22T14:38:42+08:00</dcterms:created>
  <dcterms:modified xsi:type="dcterms:W3CDTF">2026-01-22T14:38:42+08:00</dcterms:modified>
</cp:coreProperties>
</file>

<file path=docProps/custom.xml><?xml version="1.0" encoding="utf-8"?>
<Properties xmlns="http://schemas.openxmlformats.org/officeDocument/2006/custom-properties" xmlns:vt="http://schemas.openxmlformats.org/officeDocument/2006/docPropsVTypes"/>
</file>