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闸门供货合同范本(通用3篇)</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闸门供货合同范本1甲方： (收货方)乙方： (供货方)根据《_合同法》《_建筑法》有关规定，在经济责任承包形式下，经甲、乙双方平等协商达成如下条款。双方应共同遵守严格执行。&gt;一、工程项目(1) 工程名称：XXXXXX(惠州工业园)(2) 工...</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闸门供货合同范本1</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 《供货明细表》。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 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 元整为结算节点，结算至该批货款的 %，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 %全额**，若甲方付款至 %时，乙方必须出具结算总价 %全额**。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 %向甲方支付违约金;逾期交付超过 日的，甲方有权**合同。由此给甲方造成的损失，由乙方承担赔偿责任。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六、合同**和终止</w:t>
      </w:r>
    </w:p>
    <w:p>
      <w:pPr>
        <w:ind w:left="0" w:right="0" w:firstLine="560"/>
        <w:spacing w:before="450" w:after="450" w:line="312" w:lineRule="auto"/>
      </w:pPr>
      <w:r>
        <w:rPr>
          <w:rFonts w:ascii="宋体" w:hAnsi="宋体" w:eastAsia="宋体" w:cs="宋体"/>
          <w:color w:val="000"/>
          <w:sz w:val="28"/>
          <w:szCs w:val="28"/>
        </w:rPr>
        <w:t xml:space="preserve">1、经双方协商一致，可**本合同。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2、依照法律规定或合同约定单方**本合同的，合同自**通知送达对方之日**。</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因本合同所发生的争议，甲乙双方应友好协商解决，协商不成的，任何一方均可向甲方所在地的人民**提**讼。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法定**人或法定**人或</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——品牌供货合同书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2026-04-19T14:54:48+08:00</dcterms:created>
  <dcterms:modified xsi:type="dcterms:W3CDTF">2026-04-19T14:54:48+08:00</dcterms:modified>
</cp:coreProperties>
</file>

<file path=docProps/custom.xml><?xml version="1.0" encoding="utf-8"?>
<Properties xmlns="http://schemas.openxmlformats.org/officeDocument/2006/custom-properties" xmlns:vt="http://schemas.openxmlformats.org/officeDocument/2006/docPropsVTypes"/>
</file>