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烟酒供货合同范本(实用5篇)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烟酒供货合同范本1购买方(以下简称乙方):甲方与乙方进行商品交易的任何相关程序为达到双方平等、互利、合法、公平的交易原则,经双方友好协商,签署如下协议:一、合作关系1.甲、乙双方自协议签订之日起形成(供需合作伙伴关系);2.甲方所供产品,必...</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烟酒供货合同范本3</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5.甲方保证供给乙方酒水的价格是同类产品/娱乐行业6.乙方保证甲方拥有洋酒独立销售并由甲方提供场内洋酒7.乙方应保证对甲方的洋酒每月完成最低销量箱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八.合同日期;年月日至年月日止有效。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烟酒供货合同范本5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：___</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3、签订协议之日，乙方应向甲方交纳质量保证金（小写：___ 元）大写：___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1、供货品种：___</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&gt;三、送货：___</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2、乙方保证在上午10:00，下午17：___00以前将甲方需要的物品按质按量按时，送到甲方收货处，由甲方库管及厨房人员验货，如有两次送货不及时将方以该批货的20%作为赔偿。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&gt;四、货款结算：___甲、乙双方根据实际情况，采用以下货款结算方式；</w:t>
      </w:r>
    </w:p>
    <w:p>
      <w:pPr>
        <w:ind w:left="0" w:right="0" w:firstLine="560"/>
        <w:spacing w:before="450" w:after="450" w:line="312" w:lineRule="auto"/>
      </w:pPr>
      <w:r>
        <w:rPr>
          <w:rFonts w:ascii="宋体" w:hAnsi="宋体" w:eastAsia="宋体" w:cs="宋体"/>
          <w:color w:val="000"/>
          <w:sz w:val="28"/>
          <w:szCs w:val="28"/>
        </w:rPr>
        <w:t xml:space="preserve">每月 号，乙方按照当月送货单与甲方财务部对账，双方确认无误、乙方提供有效的发货票后，甲方在每月号前，以银行转账或现金支付乙方。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&gt;五、违约责任：___</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&gt;六、协议期限：___本合作期限自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3、乙方有义务向甲方提供甲方所需要的有关产品资料：___产品生产厂家的营业执照复印件、卫生许可证复印件以及食品检测报告等。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 方：___ 乙 方：___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2026-02-05T14:05:21+08:00</dcterms:created>
  <dcterms:modified xsi:type="dcterms:W3CDTF">2026-02-05T14:05:21+08:00</dcterms:modified>
</cp:coreProperties>
</file>

<file path=docProps/custom.xml><?xml version="1.0" encoding="utf-8"?>
<Properties xmlns="http://schemas.openxmlformats.org/officeDocument/2006/custom-properties" xmlns:vt="http://schemas.openxmlformats.org/officeDocument/2006/docPropsVTypes"/>
</file>