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卷纸供货合同范本(合集11篇)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卷纸供货合同范本1供方：______________________需方：______________________供需双方在互惠互利的原则下，经协商同意达成如下供需协议：一、需方以传真方式向供方订购纸板，供方根据需方订购单的纸质、尺寸、...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贰佰贰拾壹万伍仟捌佰贰拾元整。本合同签订后，甲方向乙方支付定金 肆拾万 元，在乙方将上述产品送至甲方指定的地点并经甲方验收后，甲方一次性将剩余款项95%付给乙方，另外5%为质量保证金，待质保期过后付给乙方。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&gt;四、运输方式： 公路 运输费用承担：乙方 交货时间：货到九十天内。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一、纸箱名称、规格、数量、单价。 单位：_____元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1、甲方提供纸箱长、宽、高尺寸和需要印刷的图文，标识等书面资料，未经甲方同意，乙方不得改动。印刷注册商标时，甲方应提供商标使用证复印峻。</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&gt;一、双方责任和义务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&gt;二、包装纸箱产品质量要求：</w:t>
      </w:r>
    </w:p>
    <w:p>
      <w:pPr>
        <w:ind w:left="0" w:right="0" w:firstLine="560"/>
        <w:spacing w:before="450" w:after="450" w:line="312" w:lineRule="auto"/>
      </w:pPr>
      <w:r>
        <w:rPr>
          <w:rFonts w:ascii="宋体" w:hAnsi="宋体" w:eastAsia="宋体" w:cs="宋体"/>
          <w:color w:val="000"/>
          <w:sz w:val="28"/>
          <w:szCs w:val="28"/>
        </w:rPr>
        <w:t xml:space="preserve">1、所有的纸箱均要符合国家标准或行业标准的要求，具体引用的标准有(其余未列出的标准以国标为准)：GB6543-86瓦楞纸箱GB191-90包装储运图示标志GB5034-85出口产品包装用瓦楞纸板GB5033-85出口产品包装用瓦楞纸箱GB/T6544-1999包装材料瓦楞纸GB13024-91箱纸板</w:t>
      </w:r>
    </w:p>
    <w:p>
      <w:pPr>
        <w:ind w:left="0" w:right="0" w:firstLine="560"/>
        <w:spacing w:before="450" w:after="450" w:line="312" w:lineRule="auto"/>
      </w:pPr>
      <w:r>
        <w:rPr>
          <w:rFonts w:ascii="宋体" w:hAnsi="宋体" w:eastAsia="宋体" w:cs="宋体"/>
          <w:color w:val="000"/>
          <w:sz w:val="28"/>
          <w:szCs w:val="28"/>
        </w:rPr>
        <w:t xml:space="preserve">3、共性标准：</w:t>
      </w:r>
    </w:p>
    <w:p>
      <w:pPr>
        <w:ind w:left="0" w:right="0" w:firstLine="560"/>
        <w:spacing w:before="450" w:after="450" w:line="312" w:lineRule="auto"/>
      </w:pPr>
      <w:r>
        <w:rPr>
          <w:rFonts w:ascii="宋体" w:hAnsi="宋体" w:eastAsia="宋体" w:cs="宋体"/>
          <w:color w:val="000"/>
          <w:sz w:val="28"/>
          <w:szCs w:val="28"/>
        </w:rPr>
        <w:t xml:space="preserve">(1)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按订货合同单交货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供方负责代办运输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&gt;七、传真件为效文件，本合同一式两份，双方各持一份。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卷纸供货合同范本9</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纸张购销合同模板甲方：法定代表人：乙方：法定代表人：根据《_合同法》之规定，经甲乙双方充分协商，特订立合同，以便共同遵守。第一条 产品的名称、品种、规格和质量1.产......</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2026-02-18T12:25:53+08:00</dcterms:created>
  <dcterms:modified xsi:type="dcterms:W3CDTF">2026-02-18T12:25:53+08:00</dcterms:modified>
</cp:coreProperties>
</file>

<file path=docProps/custom.xml><?xml version="1.0" encoding="utf-8"?>
<Properties xmlns="http://schemas.openxmlformats.org/officeDocument/2006/custom-properties" xmlns:vt="http://schemas.openxmlformats.org/officeDocument/2006/docPropsVTypes"/>
</file>