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供货合同范本通用1需方(盖章)：__________________供方(盖章)：__________________经供需双方经协商一致，签订本合同：一、货物名称、数量、金额及交货期：二、货物质量要求：1、 供方提供的货物是全新产品，符合...</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供货合同范本通用2</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13.消费者购买移动电话后还可查看您所购买的移动电话是否有进网许可证。检验进网许可证可登录国家_网站或通过电话(010)88558800、(010)88558516对移动电话进网许可证的真伪进行查询。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免费为消费者更换同型号同规格的移动电话机。消费者要求退货时，销售商应当负责免费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免费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免费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拨号出错</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话机商品，消费者不愿意调换而要求退货的，销售商应当予以退货，但对于使用过的商品应当按《移动电话机商品修理更换退货责任规定》中《实施三包的移动电话机商品目录》收取折旧费，但折旧费率以计;在三包有效期内，移动电话机主机出现《移动电话机商品性能故障表》所列性能故障，经两次修理，仍不能正常使用的，凭三包凭证中修理者提供的修理记录，由销售商负责15天内为消费者免费更换同型号同规格的移动电话机主机，销售商逾期未能更换的，销售商以移动电话价款×(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 消费者(签字)：_______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供货合同范本通用3</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&gt;六、交货时间：_____年___月__日前。</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_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(四)商品包装：乙方提供的商品应按照内包装和外包装分开的包装方式包装，并且在包装上应具有以下标识：</w:t>
      </w:r>
    </w:p>
    <w:p>
      <w:pPr>
        <w:ind w:left="0" w:right="0" w:firstLine="560"/>
        <w:spacing w:before="450" w:after="450" w:line="312" w:lineRule="auto"/>
      </w:pPr>
      <w:r>
        <w:rPr>
          <w:rFonts w:ascii="宋体" w:hAnsi="宋体" w:eastAsia="宋体" w:cs="宋体"/>
          <w:color w:val="000"/>
          <w:sz w:val="28"/>
          <w:szCs w:val="28"/>
        </w:rPr>
        <w:t xml:space="preserve">1、产品质量检验合格证明</w:t>
      </w:r>
    </w:p>
    <w:p>
      <w:pPr>
        <w:ind w:left="0" w:right="0" w:firstLine="560"/>
        <w:spacing w:before="450" w:after="450" w:line="312" w:lineRule="auto"/>
      </w:pPr>
      <w:r>
        <w:rPr>
          <w:rFonts w:ascii="宋体" w:hAnsi="宋体" w:eastAsia="宋体" w:cs="宋体"/>
          <w:color w:val="000"/>
          <w:sz w:val="28"/>
          <w:szCs w:val="28"/>
        </w:rPr>
        <w:t xml:space="preserve">2、中文表明产品名称，生产厂名和厂址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3、根据商品的特点和使用要求，需要表明产品规格、等级、所含主要成份的名称和含量等。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4、商品的包装费用由乙方负担，如乙方不按时对商品进行包装，甲方有权拒收，由此给甲方造成的一切损失由乙方承担，甲方需及时通知乙方。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(五)商品检验：</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1、自甲方验收后，结算日前，商品的所有权仍属于乙方所有，结算日后，商品所有权归甲方所有；</w:t>
      </w:r>
    </w:p>
    <w:p>
      <w:pPr>
        <w:ind w:left="0" w:right="0" w:firstLine="560"/>
        <w:spacing w:before="450" w:after="450" w:line="312" w:lineRule="auto"/>
      </w:pPr>
      <w:r>
        <w:rPr>
          <w:rFonts w:ascii="宋体" w:hAnsi="宋体" w:eastAsia="宋体" w:cs="宋体"/>
          <w:color w:val="000"/>
          <w:sz w:val="28"/>
          <w:szCs w:val="28"/>
        </w:rPr>
        <w:t xml:space="preserve">2、所有权转移前，由于不可抗力原因造成的损失由乙方承担。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第三条索赔</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第四条价格保证</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1、合同期满，乙方若有意再续约，须于本合同到期前三十天向甲方申请，经甲方同意后另签。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2、本合同履行期内如发生纠纷，双方应友好协商解决，如协商不成，诉请甲方所在地人民法院裁决。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供货合同范本通用6</w:t>
      </w:r>
    </w:p>
    <w:p>
      <w:pPr>
        <w:ind w:left="0" w:right="0" w:firstLine="560"/>
        <w:spacing w:before="450" w:after="450" w:line="312" w:lineRule="auto"/>
      </w:pPr>
      <w:r>
        <w:rPr>
          <w:rFonts w:ascii="宋体" w:hAnsi="宋体" w:eastAsia="宋体" w:cs="宋体"/>
          <w:color w:val="000"/>
          <w:sz w:val="28"/>
          <w:szCs w:val="28"/>
        </w:rPr>
        <w:t xml:space="preserve">甲方：黑龙江浚裕农副土特产品有限公司(以下简称甲方)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佳木斯市华润油漆专卖店(以下简称乙方)为了保护供需双方的合法权益，依据《_合同法》及其他有关法律、行政法规，遵循平等、自愿、公平和诚信的信用原则，甲方订购乙方外墙装饰材料事宜达成一致协议，订立本合同。</w:t>
      </w:r>
    </w:p>
    <w:p>
      <w:pPr>
        <w:ind w:left="0" w:right="0" w:firstLine="560"/>
        <w:spacing w:before="450" w:after="450" w:line="312" w:lineRule="auto"/>
      </w:pPr>
      <w:r>
        <w:rPr>
          <w:rFonts w:ascii="宋体" w:hAnsi="宋体" w:eastAsia="宋体" w:cs="宋体"/>
          <w:color w:val="000"/>
          <w:sz w:val="28"/>
          <w:szCs w:val="28"/>
        </w:rPr>
        <w:t xml:space="preserve">一、品名、型号、规格、单价</w:t>
      </w:r>
    </w:p>
    <w:p>
      <w:pPr>
        <w:ind w:left="0" w:right="0" w:firstLine="560"/>
        <w:spacing w:before="450" w:after="450" w:line="312" w:lineRule="auto"/>
      </w:pPr>
      <w:r>
        <w:rPr>
          <w:rFonts w:ascii="宋体" w:hAnsi="宋体" w:eastAsia="宋体" w:cs="宋体"/>
          <w:color w:val="000"/>
          <w:sz w:val="28"/>
          <w:szCs w:val="28"/>
        </w:rPr>
        <w:t xml:space="preserve">乙方为甲方提供指定下述的品牌型号产品进行供货：</w:t>
      </w:r>
    </w:p>
    <w:p>
      <w:pPr>
        <w:ind w:left="0" w:right="0" w:firstLine="560"/>
        <w:spacing w:before="450" w:after="450" w:line="312" w:lineRule="auto"/>
      </w:pPr>
      <w:r>
        <w:rPr>
          <w:rFonts w:ascii="宋体" w:hAnsi="宋体" w:eastAsia="宋体" w:cs="宋体"/>
          <w:color w:val="000"/>
          <w:sz w:val="28"/>
          <w:szCs w:val="28"/>
        </w:rPr>
        <w:t xml:space="preserve">A、华润抗污弹性外墙漆，型号为H62，包装规格为20KG/桶，单价为元/KG;</w:t>
      </w:r>
    </w:p>
    <w:p>
      <w:pPr>
        <w:ind w:left="0" w:right="0" w:firstLine="560"/>
        <w:spacing w:before="450" w:after="450" w:line="312" w:lineRule="auto"/>
      </w:pPr>
      <w:r>
        <w:rPr>
          <w:rFonts w:ascii="宋体" w:hAnsi="宋体" w:eastAsia="宋体" w:cs="宋体"/>
          <w:color w:val="000"/>
          <w:sz w:val="28"/>
          <w:szCs w:val="28"/>
        </w:rPr>
        <w:t xml:space="preserve">B、华润抗碱底漆，型号为HD28，包装规格为20KG/桶，单价为元/KG;</w:t>
      </w:r>
    </w:p>
    <w:p>
      <w:pPr>
        <w:ind w:left="0" w:right="0" w:firstLine="560"/>
        <w:spacing w:before="450" w:after="450" w:line="312" w:lineRule="auto"/>
      </w:pPr>
      <w:r>
        <w:rPr>
          <w:rFonts w:ascii="宋体" w:hAnsi="宋体" w:eastAsia="宋体" w:cs="宋体"/>
          <w:color w:val="000"/>
          <w:sz w:val="28"/>
          <w:szCs w:val="28"/>
        </w:rPr>
        <w:t xml:space="preserve">C、自然涂外墙弹性腻子，型号为1527，包装规格为25KG/桶，单价为元/KG;(此产品甲方也可以选择用其他同类品牌产品替代)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供给甲方的材料质量及施工队，应符合国家有关质量标准体系的相关规定，材料要符合提供给甲方的样品实物参照为标准。同时在甲方施工前和施工当中派技术人员现场指导，提供给甲方的产品，保证20xx年品质保证。</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1、甲方须在施工前提前提出进货计划。</w:t>
      </w:r>
    </w:p>
    <w:p>
      <w:pPr>
        <w:ind w:left="0" w:right="0" w:firstLine="560"/>
        <w:spacing w:before="450" w:after="450" w:line="312" w:lineRule="auto"/>
      </w:pPr>
      <w:r>
        <w:rPr>
          <w:rFonts w:ascii="宋体" w:hAnsi="宋体" w:eastAsia="宋体" w:cs="宋体"/>
          <w:color w:val="000"/>
          <w:sz w:val="28"/>
          <w:szCs w:val="28"/>
        </w:rPr>
        <w:t xml:space="preserve">2、乙方先按甲方暂定面积及数量供货，完工后多退少补。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合同签订后，乙方将甲方订购的产品送入甲方施工现场，甲方参照样品质量验收、清点数量无误并验收合格后一次性付款。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1、乙方在施工作业过程中不得掺杂使用甲方未定购的产品。</w:t>
      </w:r>
    </w:p>
    <w:p>
      <w:pPr>
        <w:ind w:left="0" w:right="0" w:firstLine="560"/>
        <w:spacing w:before="450" w:after="450" w:line="312" w:lineRule="auto"/>
      </w:pPr>
      <w:r>
        <w:rPr>
          <w:rFonts w:ascii="宋体" w:hAnsi="宋体" w:eastAsia="宋体" w:cs="宋体"/>
          <w:color w:val="000"/>
          <w:sz w:val="28"/>
          <w:szCs w:val="28"/>
        </w:rPr>
        <w:t xml:space="preserve">2、乙方提供的施工队应严格按照施工工艺进行施工，如果因没有按施工工艺进行施工而导致发生质量问题，乙方施工队应承担由此引起的全部责任。</w:t>
      </w:r>
    </w:p>
    <w:p>
      <w:pPr>
        <w:ind w:left="0" w:right="0" w:firstLine="560"/>
        <w:spacing w:before="450" w:after="450" w:line="312" w:lineRule="auto"/>
      </w:pPr>
      <w:r>
        <w:rPr>
          <w:rFonts w:ascii="宋体" w:hAnsi="宋体" w:eastAsia="宋体" w:cs="宋体"/>
          <w:color w:val="000"/>
          <w:sz w:val="28"/>
          <w:szCs w:val="28"/>
        </w:rPr>
        <w:t xml:space="preserve">3、乙方应积极协助甲方监督施工人员施工程序及工程质量。</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20xx年9月5日 20xx年9月5日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供货合同范本通用11</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供货合同范本通用12</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 规格 质量标准 计量单位 单价(元) 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③乙方必须保证其产品符合_之所有法律，包括但不限于：产品质量法、经济合同法、海关法、环境保*等。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⑥乙方给甲方帐期为天，即，货款到期如甲方因资金周转困难的，可以让乙方申请廷期付款，但廷期限不得超过15个工作日；货款按约定期期超过15个工作日甲乙还未能付款给乙方的，则每天另交违约金0。3%。</w:t>
      </w:r>
    </w:p>
    <w:p>
      <w:pPr>
        <w:ind w:left="0" w:right="0" w:firstLine="560"/>
        <w:spacing w:before="450" w:after="450" w:line="312" w:lineRule="auto"/>
      </w:pPr>
      <w:r>
        <w:rPr>
          <w:rFonts w:ascii="宋体" w:hAnsi="宋体" w:eastAsia="宋体" w:cs="宋体"/>
          <w:color w:val="000"/>
          <w:sz w:val="28"/>
          <w:szCs w:val="28"/>
        </w:rPr>
        <w:t xml:space="preserve">三、合作终止：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四、本协议自签定之日起生效，如遇不可抗拒的自然灾害而导致本合同无法履行的，本协议自动终止。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五、本协议原件共二份，甲乙双方各保存一份；双方签章后将具法律保障。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供货合同范本通用16</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供货合同范本通用17</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2026-04-22T18:55:48+08:00</dcterms:created>
  <dcterms:modified xsi:type="dcterms:W3CDTF">2026-04-22T18:55:48+08:00</dcterms:modified>
</cp:coreProperties>
</file>

<file path=docProps/custom.xml><?xml version="1.0" encoding="utf-8"?>
<Properties xmlns="http://schemas.openxmlformats.org/officeDocument/2006/custom-properties" xmlns:vt="http://schemas.openxmlformats.org/officeDocument/2006/docPropsVTypes"/>
</file>