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钢材长期供货合同范本_钢材长期供货合同样本</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钢材供货需要签订的合同是怎么样制定的呢？下本站小编整理了“钢材长期供货合同样本”仅供参考，希望能帮助到大家！　　钢材长期供货合同样本　　购货单位： （ 以下简称需方）　　供货单位： （以下简称供方）　　担 保 方：　　根据《中华人民共和...</w:t>
      </w:r>
    </w:p>
    <w:p>
      <w:pPr>
        <w:ind w:left="0" w:right="0" w:firstLine="560"/>
        <w:spacing w:before="450" w:after="450" w:line="312" w:lineRule="auto"/>
      </w:pPr>
      <w:r>
        <w:rPr>
          <w:rFonts w:ascii="宋体" w:hAnsi="宋体" w:eastAsia="宋体" w:cs="宋体"/>
          <w:color w:val="000"/>
          <w:sz w:val="28"/>
          <w:szCs w:val="28"/>
        </w:rPr>
        <w:t xml:space="preserve">　　钢材供货需要签订的合同是怎么样制定的呢？下本站小编整理了“钢材长期供货合同样本”仅供参考，希望能帮助到大家！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钢材长期供货合同样本</w:t>
      </w:r>
    </w:p>
    <w:p>
      <w:pPr>
        <w:ind w:left="0" w:right="0" w:firstLine="560"/>
        <w:spacing w:before="450" w:after="450" w:line="312" w:lineRule="auto"/>
      </w:pPr>
      <w:r>
        <w:rPr>
          <w:rFonts w:ascii="宋体" w:hAnsi="宋体" w:eastAsia="宋体" w:cs="宋体"/>
          <w:color w:val="000"/>
          <w:sz w:val="28"/>
          <w:szCs w:val="28"/>
        </w:rPr>
        <w:t xml:space="preserve">　　购货单位： （ 以下简称需方）</w:t>
      </w:r>
    </w:p>
    <w:p>
      <w:pPr>
        <w:ind w:left="0" w:right="0" w:firstLine="560"/>
        <w:spacing w:before="450" w:after="450" w:line="312" w:lineRule="auto"/>
      </w:pPr>
      <w:r>
        <w:rPr>
          <w:rFonts w:ascii="宋体" w:hAnsi="宋体" w:eastAsia="宋体" w:cs="宋体"/>
          <w:color w:val="000"/>
          <w:sz w:val="28"/>
          <w:szCs w:val="28"/>
        </w:rPr>
        <w:t xml:space="preserve">　　供货单位： （以下简称供方）</w:t>
      </w:r>
    </w:p>
    <w:p>
      <w:pPr>
        <w:ind w:left="0" w:right="0" w:firstLine="560"/>
        <w:spacing w:before="450" w:after="450" w:line="312" w:lineRule="auto"/>
      </w:pPr>
      <w:r>
        <w:rPr>
          <w:rFonts w:ascii="宋体" w:hAnsi="宋体" w:eastAsia="宋体" w:cs="宋体"/>
          <w:color w:val="000"/>
          <w:sz w:val="28"/>
          <w:szCs w:val="28"/>
        </w:rPr>
        <w:t xml:space="preserve">　　担 保 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　　&gt;一、产品名称、数量、价格及交货时间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　　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　　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　　&gt;二、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　　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　&gt;　三、计算方式及验收标准</w:t>
      </w:r>
    </w:p>
    <w:p>
      <w:pPr>
        <w:ind w:left="0" w:right="0" w:firstLine="560"/>
        <w:spacing w:before="450" w:after="450" w:line="312" w:lineRule="auto"/>
      </w:pPr>
      <w:r>
        <w:rPr>
          <w:rFonts w:ascii="宋体" w:hAnsi="宋体" w:eastAsia="宋体" w:cs="宋体"/>
          <w:color w:val="000"/>
          <w:sz w:val="28"/>
          <w:szCs w:val="28"/>
        </w:rPr>
        <w:t xml:space="preserve">　　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　　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　　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　　&gt;四、 交货方式、地点及费用</w:t>
      </w:r>
    </w:p>
    <w:p>
      <w:pPr>
        <w:ind w:left="0" w:right="0" w:firstLine="560"/>
        <w:spacing w:before="450" w:after="450" w:line="312" w:lineRule="auto"/>
      </w:pPr>
      <w:r>
        <w:rPr>
          <w:rFonts w:ascii="宋体" w:hAnsi="宋体" w:eastAsia="宋体" w:cs="宋体"/>
          <w:color w:val="000"/>
          <w:sz w:val="28"/>
          <w:szCs w:val="28"/>
        </w:rPr>
        <w:t xml:space="preserve">　　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　　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　&gt;　五、 结算方式</w:t>
      </w:r>
    </w:p>
    <w:p>
      <w:pPr>
        <w:ind w:left="0" w:right="0" w:firstLine="560"/>
        <w:spacing w:before="450" w:after="450" w:line="312" w:lineRule="auto"/>
      </w:pPr>
      <w:r>
        <w:rPr>
          <w:rFonts w:ascii="宋体" w:hAnsi="宋体" w:eastAsia="宋体" w:cs="宋体"/>
          <w:color w:val="000"/>
          <w:sz w:val="28"/>
          <w:szCs w:val="28"/>
        </w:rPr>
        <w:t xml:space="preserve">　　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　　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　　3、（1）货物送往工地后需方应在验收合格之日起，第一次付款为高层十层时（或5个月），多层六层半时（或4个月），之日起7日内付清货款。第二次付款为每60天之日起7日内付清供货货款。结构封顶后，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　　（2）垫资钢材量最多为吨，五栋楼总量为吨，达到数量后，再发货时，需方必须先付款后发货，否则供方可以不再为需方供货（续签五栋楼以外项目供货合同除外）。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　　（3）需方应付供方的钢材款，按照3.5%月利率向供方计付自每批钢材到乙方工地之日至实际付款之日止期间的利息。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　　（4）按上述付款日期到期未付货款，需方将支付违约金，除月利率外，需方将按拖欠时间，追加违约金，违约金按所欠货款金额的千分之三作为每日的违约金，直至货款清算完为止。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　　（5）按上述规定违约金不按时结清，供方垫付资金未达到合同约定，方有权停止供货。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　&gt;　六、 违约责任</w:t>
      </w:r>
    </w:p>
    <w:p>
      <w:pPr>
        <w:ind w:left="0" w:right="0" w:firstLine="560"/>
        <w:spacing w:before="450" w:after="450" w:line="312" w:lineRule="auto"/>
      </w:pPr>
      <w:r>
        <w:rPr>
          <w:rFonts w:ascii="宋体" w:hAnsi="宋体" w:eastAsia="宋体" w:cs="宋体"/>
          <w:color w:val="000"/>
          <w:sz w:val="28"/>
          <w:szCs w:val="28"/>
        </w:rPr>
        <w:t xml:space="preserve">　　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　　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　　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　　&gt;七、 解决纠纷的方式</w:t>
      </w:r>
    </w:p>
    <w:p>
      <w:pPr>
        <w:ind w:left="0" w:right="0" w:firstLine="560"/>
        <w:spacing w:before="450" w:after="450" w:line="312" w:lineRule="auto"/>
      </w:pPr>
      <w:r>
        <w:rPr>
          <w:rFonts w:ascii="宋体" w:hAnsi="宋体" w:eastAsia="宋体" w:cs="宋体"/>
          <w:color w:val="000"/>
          <w:sz w:val="28"/>
          <w:szCs w:val="28"/>
        </w:rPr>
        <w:t xml:space="preserve">　　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　八、其他事项</w:t>
      </w:r>
    </w:p>
    <w:p>
      <w:pPr>
        <w:ind w:left="0" w:right="0" w:firstLine="560"/>
        <w:spacing w:before="450" w:after="450" w:line="312" w:lineRule="auto"/>
      </w:pPr>
      <w:r>
        <w:rPr>
          <w:rFonts w:ascii="宋体" w:hAnsi="宋体" w:eastAsia="宋体" w:cs="宋体"/>
          <w:color w:val="000"/>
          <w:sz w:val="28"/>
          <w:szCs w:val="28"/>
        </w:rPr>
        <w:t xml:space="preserve">　　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　　&gt;九、本合同解除条件，双方货款结清合同自动解除。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　　供 方 ： 需 方 ： 担保方：</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2026-01-22T14:38:37+08:00</dcterms:created>
  <dcterms:modified xsi:type="dcterms:W3CDTF">2026-01-22T14:38:37+08:00</dcterms:modified>
</cp:coreProperties>
</file>

<file path=docProps/custom.xml><?xml version="1.0" encoding="utf-8"?>
<Properties xmlns="http://schemas.openxmlformats.org/officeDocument/2006/custom-properties" xmlns:vt="http://schemas.openxmlformats.org/officeDocument/2006/docPropsVTypes"/>
</file>