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平台供货合同范本(推荐32篇)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平台供货合同范本1供应商名称（供方）：采购人名称（需方）：为了保护供需双方合法权益，根据《_政府采购法》、《_合同法》等相关法律法规，并遵照20xx年—20xx年北京市属预算单位办公设备、空调设备协议采购（BGPC—08031）招标文件、投...</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 材料事宜，达成如下协议：</w:t>
      </w:r>
    </w:p>
    <w:p>
      <w:pPr>
        <w:ind w:left="0" w:right="0" w:firstLine="560"/>
        <w:spacing w:before="450" w:after="450" w:line="312" w:lineRule="auto"/>
      </w:pPr>
      <w:r>
        <w:rPr>
          <w:rFonts w:ascii="宋体" w:hAnsi="宋体" w:eastAsia="宋体" w:cs="宋体"/>
          <w:color w:val="000"/>
          <w:sz w:val="28"/>
          <w:szCs w:val="28"/>
        </w:rPr>
        <w:t xml:space="preserve">一、 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经甲、乙双方友好协商确定材料的单价人民币：______沙每立方（注：材料配送的途中任何运输费用由乙方自负）。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1、乙方配送材料时，必须经过甲方公司负责人______电话：或采购负责人_____电话：__________话同意确认或者是经本公司授权的项目部盖章的采购清单后方可有效；材料到达工地后，甲方指定仓库员 电话：____________</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 xx天内向甲方提出书面异议，甲方有权拒付不符合合同约定部分的货款（甲方人为所造成的因素除外），及有权追究材料原因造成所有损失费用的全额赔偿。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甲方所配送材料价款结算时间为每月的上旬_____日结算上个月到最后一天的材料款（遇节假日顺延），甲方如果每年完成 材料总金额人民币大写： 拾万元整______元整，乙方必须在最后一次结算最低返还乙方_____%材料款给予甲方作为奖励。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1、本合同有效期为壹年，如不续签自动解除。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平台供货合同范本7</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平台供货合同范本9</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平台供货合同范本10</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平台供货合同范本12</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平台供货合同范本16</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供货协议书合同3一、货物明细：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________石材，单价4000元/m，数量150m</w:t>
      </w:r>
    </w:p>
    <w:p>
      <w:pPr>
        <w:ind w:left="0" w:right="0" w:firstLine="560"/>
        <w:spacing w:before="450" w:after="450" w:line="312" w:lineRule="auto"/>
      </w:pPr>
      <w:r>
        <w:rPr>
          <w:rFonts w:ascii="宋体" w:hAnsi="宋体" w:eastAsia="宋体" w:cs="宋体"/>
          <w:color w:val="000"/>
          <w:sz w:val="28"/>
          <w:szCs w:val="28"/>
        </w:rPr>
        <w:t xml:space="preserve">________石材，单价4000元/m，数量350m</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2026-06-18T22:31:40+08:00</dcterms:created>
  <dcterms:modified xsi:type="dcterms:W3CDTF">2026-06-18T22:31:40+08:00</dcterms:modified>
</cp:coreProperties>
</file>

<file path=docProps/custom.xml><?xml version="1.0" encoding="utf-8"?>
<Properties xmlns="http://schemas.openxmlformats.org/officeDocument/2006/custom-properties" xmlns:vt="http://schemas.openxmlformats.org/officeDocument/2006/docPropsVTypes"/>
</file>