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劳务合同范本法(共35篇)</w:t>
      </w:r>
      <w:bookmarkEnd w:id="1"/>
    </w:p>
    <w:p>
      <w:pPr>
        <w:jc w:val="center"/>
        <w:spacing w:before="0" w:after="450"/>
      </w:pPr>
      <w:r>
        <w:rPr>
          <w:rFonts w:ascii="Arial" w:hAnsi="Arial" w:eastAsia="Arial" w:cs="Arial"/>
          <w:color w:val="999999"/>
          <w:sz w:val="20"/>
          <w:szCs w:val="20"/>
        </w:rPr>
        <w:t xml:space="preserve">来源：网络  作者：雨雪飘飘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劳务合同范本法1签订日期：_________年________月______日甲方：______________________________有限公司乙方：_______________________________________性别...</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22、本合同一式二份，甲乙双方各执一份。本合同自双方盖章签字之日起生效。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劳务合同范本法3</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甲方因工作需要，特聘请乙方从事劳务工作，根据《^v^合同法》和有关规定，甲乙双方经平等协商一致，自愿签订本合同，并共同遵守履行。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劳务合同范本法4</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网址： 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根据《^v^劳动法》与《^v^合同法》等有关法律规定，本着平等互利原则，甲乙双方经友好协商，就乙方聘用中国员工事宜达成本合同。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 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 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 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 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 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 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 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 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 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 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 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 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 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 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--法定节假日加班=月工资÷天÷8小时×实际加班小时×300%。</w:t>
      </w:r>
    </w:p>
    <w:p>
      <w:pPr>
        <w:ind w:left="0" w:right="0" w:firstLine="560"/>
        <w:spacing w:before="450" w:after="450" w:line="312" w:lineRule="auto"/>
      </w:pPr>
      <w:r>
        <w:rPr>
          <w:rFonts w:ascii="宋体" w:hAnsi="宋体" w:eastAsia="宋体" w:cs="宋体"/>
          <w:color w:val="000"/>
          <w:sz w:val="28"/>
          <w:szCs w:val="28"/>
        </w:rPr>
        <w:t xml:space="preserve">、 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 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 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 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 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 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 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 中国员工因卖淫^v^被收容教育的;</w:t>
      </w:r>
    </w:p>
    <w:p>
      <w:pPr>
        <w:ind w:left="0" w:right="0" w:firstLine="560"/>
        <w:spacing w:before="450" w:after="450" w:line="312" w:lineRule="auto"/>
      </w:pPr>
      <w:r>
        <w:rPr>
          <w:rFonts w:ascii="宋体" w:hAnsi="宋体" w:eastAsia="宋体" w:cs="宋体"/>
          <w:color w:val="000"/>
          <w:sz w:val="28"/>
          <w:szCs w:val="28"/>
        </w:rPr>
        <w:t xml:space="preserve">、 中国员工因吸毒被强制戒毒的;</w:t>
      </w:r>
    </w:p>
    <w:p>
      <w:pPr>
        <w:ind w:left="0" w:right="0" w:firstLine="560"/>
        <w:spacing w:before="450" w:after="450" w:line="312" w:lineRule="auto"/>
      </w:pPr>
      <w:r>
        <w:rPr>
          <w:rFonts w:ascii="宋体" w:hAnsi="宋体" w:eastAsia="宋体" w:cs="宋体"/>
          <w:color w:val="000"/>
          <w:sz w:val="28"/>
          <w:szCs w:val="28"/>
        </w:rPr>
        <w:t xml:space="preserve">、 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 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 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 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 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 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 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 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 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 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 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 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 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、中国员工的工资;</w:t>
      </w:r>
    </w:p>
    <w:p>
      <w:pPr>
        <w:ind w:left="0" w:right="0" w:firstLine="560"/>
        <w:spacing w:before="450" w:after="450" w:line="312" w:lineRule="auto"/>
      </w:pPr>
      <w:r>
        <w:rPr>
          <w:rFonts w:ascii="宋体" w:hAnsi="宋体" w:eastAsia="宋体" w:cs="宋体"/>
          <w:color w:val="000"/>
          <w:sz w:val="28"/>
          <w:szCs w:val="28"/>
        </w:rPr>
        <w:t xml:space="preserve">、为中国员工缴纳的社会保险费;</w:t>
      </w:r>
    </w:p>
    <w:p>
      <w:pPr>
        <w:ind w:left="0" w:right="0" w:firstLine="560"/>
        <w:spacing w:before="450" w:after="450" w:line="312" w:lineRule="auto"/>
      </w:pPr>
      <w:r>
        <w:rPr>
          <w:rFonts w:ascii="宋体" w:hAnsi="宋体" w:eastAsia="宋体" w:cs="宋体"/>
          <w:color w:val="000"/>
          <w:sz w:val="28"/>
          <w:szCs w:val="28"/>
        </w:rPr>
        <w:t xml:space="preserve">、医疗与保险等员工的福利费;</w:t>
      </w:r>
    </w:p>
    <w:p>
      <w:pPr>
        <w:ind w:left="0" w:right="0" w:firstLine="560"/>
        <w:spacing w:before="450" w:after="450" w:line="312" w:lineRule="auto"/>
      </w:pPr>
      <w:r>
        <w:rPr>
          <w:rFonts w:ascii="宋体" w:hAnsi="宋体" w:eastAsia="宋体" w:cs="宋体"/>
          <w:color w:val="000"/>
          <w:sz w:val="28"/>
          <w:szCs w:val="28"/>
        </w:rPr>
        <w:t xml:space="preserve">、乙方支付给甲方的服务费。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劳务合同范本法9</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劳务合同范本法10</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甲、乙双方就乙方向甲方派遣船员服务于甲方“_______”轮事宜，经友好协商，一致确认按下列条款履行本合同。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&gt;一、船员配备</w:t>
      </w:r>
    </w:p>
    <w:p>
      <w:pPr>
        <w:ind w:left="0" w:right="0" w:firstLine="560"/>
        <w:spacing w:before="450" w:after="450" w:line="312" w:lineRule="auto"/>
      </w:pPr>
      <w:r>
        <w:rPr>
          <w:rFonts w:ascii="宋体" w:hAnsi="宋体" w:eastAsia="宋体" w:cs="宋体"/>
          <w:color w:val="000"/>
          <w:sz w:val="28"/>
          <w:szCs w:val="28"/>
        </w:rPr>
        <w:t xml:space="preserve">（一）乙方派遣的船员必须符合以下条件：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1、按交通运输部JT2025-93《海船船员体检要求》的标准体检合格。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&gt;二、船舶管理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（一）甲方应向乙方提供船舶主要技术资料，并确保该船已经有权检验机构及相关主管机构认定处于正常适航状态，悬挂国旗。</w:t>
      </w:r>
    </w:p>
    <w:p>
      <w:pPr>
        <w:ind w:left="0" w:right="0" w:firstLine="560"/>
        <w:spacing w:before="450" w:after="450" w:line="312" w:lineRule="auto"/>
      </w:pPr>
      <w:r>
        <w:rPr>
          <w:rFonts w:ascii="宋体" w:hAnsi="宋体" w:eastAsia="宋体" w:cs="宋体"/>
          <w:color w:val="000"/>
          <w:sz w:val="28"/>
          <w:szCs w:val="28"/>
        </w:rPr>
        <w:t xml:space="preserve">（二）甲方要对船员进行培训。乙方须按甲方要求的时间计划，分期分批派员到船，尽快熟悉本船的技术特点，按照计划完成接船任务。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乙方派到甲方船上任职的船长或大副须有经过《国际船舶和港口设施保安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（四）乙方所派船员应按甲方规定对设备进行操作和维护，发现不符合规定的情况应及时向甲方委托公司报告并报送甲方。甲方应为乙方所派船员在船只开展维修保养提供必要的条件。</w:t>
      </w:r>
    </w:p>
    <w:p>
      <w:pPr>
        <w:ind w:left="0" w:right="0" w:firstLine="560"/>
        <w:spacing w:before="450" w:after="450" w:line="312" w:lineRule="auto"/>
      </w:pPr>
      <w:r>
        <w:rPr>
          <w:rFonts w:ascii="宋体" w:hAnsi="宋体" w:eastAsia="宋体" w:cs="宋体"/>
          <w:color w:val="000"/>
          <w:sz w:val="28"/>
          <w:szCs w:val="28"/>
        </w:rPr>
        <w:t xml:space="preserve">&gt;三、船员调配管理</w:t>
      </w:r>
    </w:p>
    <w:p>
      <w:pPr>
        <w:ind w:left="0" w:right="0" w:firstLine="560"/>
        <w:spacing w:before="450" w:after="450" w:line="312" w:lineRule="auto"/>
      </w:pPr>
      <w:r>
        <w:rPr>
          <w:rFonts w:ascii="宋体" w:hAnsi="宋体" w:eastAsia="宋体" w:cs="宋体"/>
          <w:color w:val="000"/>
          <w:sz w:val="28"/>
          <w:szCs w:val="28"/>
        </w:rPr>
        <w:t xml:space="preserve">（一）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船员调配程序采取填表预配和审核的办法。乙方至少提前______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其他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（五）船员在船只服务期内，因病、伤、残、亡等原因需要更换时，须经甲方或甲方委托公司同意并改派与合同签订时双方确认的同等素质船员，所发生更换的费用由甲方负责。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&gt;四、船员管理和教育</w:t>
      </w:r>
    </w:p>
    <w:p>
      <w:pPr>
        <w:ind w:left="0" w:right="0" w:firstLine="560"/>
        <w:spacing w:before="450" w:after="450" w:line="312" w:lineRule="auto"/>
      </w:pPr>
      <w:r>
        <w:rPr>
          <w:rFonts w:ascii="宋体" w:hAnsi="宋体" w:eastAsia="宋体" w:cs="宋体"/>
          <w:color w:val="000"/>
          <w:sz w:val="28"/>
          <w:szCs w:val="28"/>
        </w:rPr>
        <w:t xml:space="preserve">（一）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乙方船员在船只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（三）乙方船员必须严格遵守甲方的各项规章制度。乙方船员如有违纪违规者，甲方或船长应提出事实根据，形成书面调查报告后通知乙方，甲乙双方及时磋商寻求一致的调整解决办法。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（四）乙方船员因走私倒卖、吸毒、^v^、赌博等及其他违反港口法规而被罚款，责任和费用均由船员本人负责。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&gt;五、船员的各种保险和劳动保护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（一）乙方船员在船只服务期内的劳动保护用品包括工作服、工作鞋、工作棉衣、雨衣、雨鞋、工作手套等均由甲方或甲方委托公司负责发放。劳保用品的使用管理应遵守其有关规定。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（二）乙方船员在船只服务期内，甲方或甲方委托公司应负责为乙方船员向保险机构投保。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&gt;六、船舶航行区域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（二）合同生效后，甲、乙双方任何一方提前解约的，应提前_______月书面告知另一方。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本合同适用^v^法律，双方发生争议首先由双方协商解决，无法通过协商解决的应提交________仲裁委员会，按照申请仲裁时该会现行有效的仲裁规则进行仲裁。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（一）本合同经甲、乙双方法定代表人或授权代表签字盖章之日起生效，合同有效期_______年。期满前_______月双方均未提出终止本合同的，合同期再自动顺延_______年，以此类推。</w:t>
      </w:r>
    </w:p>
    <w:p>
      <w:pPr>
        <w:ind w:left="0" w:right="0" w:firstLine="560"/>
        <w:spacing w:before="450" w:after="450" w:line="312" w:lineRule="auto"/>
      </w:pPr>
      <w:r>
        <w:rPr>
          <w:rFonts w:ascii="宋体" w:hAnsi="宋体" w:eastAsia="宋体" w:cs="宋体"/>
          <w:color w:val="000"/>
          <w:sz w:val="28"/>
          <w:szCs w:val="28"/>
        </w:rPr>
        <w:t xml:space="preserve">（二）派遣费用由甲、乙双方根据具体配员情况另行商定并自首批船员登船之日起计算。</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（三）本合同正本一式_______份，甲、乙双方各持_______份，具有同等的法律效力。</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劳务合同范本法12</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劳务合同范本法13</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建筑劳务合同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2026-09-17T09:06:19+08:00</dcterms:created>
  <dcterms:modified xsi:type="dcterms:W3CDTF">2026-09-17T09:06:19+08:00</dcterms:modified>
</cp:coreProperties>
</file>

<file path=docProps/custom.xml><?xml version="1.0" encoding="utf-8"?>
<Properties xmlns="http://schemas.openxmlformats.org/officeDocument/2006/custom-properties" xmlns:vt="http://schemas.openxmlformats.org/officeDocument/2006/docPropsVTypes"/>
</file>