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简易的劳务合同完整版</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简易的劳务合同完整版7篇怎么写简易的劳务合同完整版才合适?看看吧。合同是民事主体之间设立、变更、终止民事法律关系的协议。那你知道怎么写合同吗？以下是小编给大家带来的简易的劳务合同完整版，希望可以帮助到大家！简易的劳务合同完整版（篇1）签订日...</w:t>
      </w:r>
    </w:p>
    <w:p>
      <w:pPr>
        <w:ind w:left="0" w:right="0" w:firstLine="560"/>
        <w:spacing w:before="450" w:after="450" w:line="312" w:lineRule="auto"/>
      </w:pPr>
      <w:r>
        <w:rPr>
          <w:rFonts w:ascii="宋体" w:hAnsi="宋体" w:eastAsia="宋体" w:cs="宋体"/>
          <w:color w:val="000"/>
          <w:sz w:val="28"/>
          <w:szCs w:val="28"/>
        </w:rPr>
        <w:t xml:space="preserve">简易的劳务合同完整版7篇</w:t>
      </w:r>
    </w:p>
    <w:p>
      <w:pPr>
        <w:ind w:left="0" w:right="0" w:firstLine="560"/>
        <w:spacing w:before="450" w:after="450" w:line="312" w:lineRule="auto"/>
      </w:pPr>
      <w:r>
        <w:rPr>
          <w:rFonts w:ascii="宋体" w:hAnsi="宋体" w:eastAsia="宋体" w:cs="宋体"/>
          <w:color w:val="000"/>
          <w:sz w:val="28"/>
          <w:szCs w:val="28"/>
        </w:rPr>
        <w:t xml:space="preserve">怎么写简易的劳务合同完整版才合适?看看吧。合同是民事主体之间设立、变更、终止民事法律关系的协议。那你知道怎么写合同吗？以下是小编给大家带来的简易的劳务合同完整版，希望可以帮助到大家！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 全保证体系、严格按照《施工现场 全检查评分》G59-9</w:t>
      </w:r>
    </w:p>
    <w:p>
      <w:pPr>
        <w:ind w:left="0" w:right="0" w:firstLine="560"/>
        <w:spacing w:before="450" w:after="450" w:line="312" w:lineRule="auto"/>
      </w:pPr>
      <w:r>
        <w:rPr>
          <w:rFonts w:ascii="宋体" w:hAnsi="宋体" w:eastAsia="宋体" w:cs="宋体"/>
          <w:color w:val="000"/>
          <w:sz w:val="28"/>
          <w:szCs w:val="28"/>
        </w:rPr>
        <w:t xml:space="preserve">9、《建筑工程 全生产管理条例》等法律的要求进行施工。确保在建筑行政主管部门及甲方 全生产部门组织的 全检查中，施工现场 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 全生产总交底，提出明确要求并监督执行，乙方应严格提供的 全生产设施、 全帽、 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2、工作范围以外用工单位：按工元工日；普工元工日。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 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 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守法、有身份证的公民，技术工人占80%以上，乙方应将进场人员名单，技能操作资格证、 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2026-05-02T21:03:26+08:00</dcterms:created>
  <dcterms:modified xsi:type="dcterms:W3CDTF">2026-05-02T21:03:26+08:00</dcterms:modified>
</cp:coreProperties>
</file>

<file path=docProps/custom.xml><?xml version="1.0" encoding="utf-8"?>
<Properties xmlns="http://schemas.openxmlformats.org/officeDocument/2006/custom-properties" xmlns:vt="http://schemas.openxmlformats.org/officeDocument/2006/docPropsVTypes"/>
</file>