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真石漆劳务合同范本(汇总7篇)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真石漆劳务合同范本1甲方：_________________________________________乙方：_________________________________________甲、乙双方经友好洽谈和协商，甲方决定将公司所...</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真石漆劳务合同范本2</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四、四、合同工程量：工程，外墙工程。预算工程量：合计：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六、合同工期：即个月，自年 月 日至年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w:t>
      </w:r>
    </w:p>
    <w:p>
      <w:pPr>
        <w:ind w:left="0" w:right="0" w:firstLine="560"/>
        <w:spacing w:before="450" w:after="450" w:line="312" w:lineRule="auto"/>
      </w:pPr>
      <w:r>
        <w:rPr>
          <w:rFonts w:ascii="宋体" w:hAnsi="宋体" w:eastAsia="宋体" w:cs="宋体"/>
          <w:color w:val="000"/>
          <w:sz w:val="28"/>
          <w:szCs w:val="28"/>
        </w:rPr>
        <w:t xml:space="preserve">3、真石漆进现场后，付工程款的%。</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w:t>
      </w:r>
    </w:p>
    <w:p>
      <w:pPr>
        <w:ind w:left="0" w:right="0" w:firstLine="560"/>
        <w:spacing w:before="450" w:after="450" w:line="312" w:lineRule="auto"/>
      </w:pPr>
      <w:r>
        <w:rPr>
          <w:rFonts w:ascii="宋体" w:hAnsi="宋体" w:eastAsia="宋体" w:cs="宋体"/>
          <w:color w:val="000"/>
          <w:sz w:val="28"/>
          <w:szCs w:val="28"/>
        </w:rPr>
        <w:t xml:space="preserve">5、透明面漆完工后，付工程款%。</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为保护甲乙双方的合法权益，保证施工工程的质量和工期，根据《_经济合同法》甲乙双方本着公正、诚实、守信的原则达成一致意见并签订本合同，双方愿意共同遵守。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3、施工范围：真石漆</w:t>
      </w:r>
    </w:p>
    <w:p>
      <w:pPr>
        <w:ind w:left="0" w:right="0" w:firstLine="560"/>
        <w:spacing w:before="450" w:after="450" w:line="312" w:lineRule="auto"/>
      </w:pPr>
      <w:r>
        <w:rPr>
          <w:rFonts w:ascii="宋体" w:hAnsi="宋体" w:eastAsia="宋体" w:cs="宋体"/>
          <w:color w:val="000"/>
          <w:sz w:val="28"/>
          <w:szCs w:val="28"/>
        </w:rPr>
        <w:t xml:space="preserve">二、施工质量和标准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施工时，乙方严格按着甲方要求，进行施工，保证工程表面平整，不存在裂缝、起鼓，阴阳角不直等，其他达到甲方工程要求。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三、施工日期：开工日期：竣工日期：</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w:t>
      </w:r>
    </w:p>
    <w:p>
      <w:pPr>
        <w:ind w:left="0" w:right="0" w:firstLine="560"/>
        <w:spacing w:before="450" w:after="450" w:line="312" w:lineRule="auto"/>
      </w:pPr>
      <w:r>
        <w:rPr>
          <w:rFonts w:ascii="宋体" w:hAnsi="宋体" w:eastAsia="宋体" w:cs="宋体"/>
          <w:color w:val="000"/>
          <w:sz w:val="28"/>
          <w:szCs w:val="28"/>
        </w:rPr>
        <w:t xml:space="preserve">5、组织施工单位，质监部门对工程的验收。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1、严格按照甲方确定的施工图集说明进行施工。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宋体" w:hAnsi="宋体" w:eastAsia="宋体" w:cs="宋体"/>
          <w:color w:val="000"/>
          <w:sz w:val="28"/>
          <w:szCs w:val="28"/>
        </w:rPr>
        <w:t xml:space="preserve">5、乙方工人进入现场需自己配备安全措施，如安全绳，安全带，安全帽等，移动脚手架，需配备安全网。</w:t>
      </w:r>
    </w:p>
    <w:p>
      <w:pPr>
        <w:ind w:left="0" w:right="0" w:firstLine="560"/>
        <w:spacing w:before="450" w:after="450" w:line="312" w:lineRule="auto"/>
      </w:pPr>
      <w:r>
        <w:rPr>
          <w:rFonts w:ascii="宋体" w:hAnsi="宋体" w:eastAsia="宋体" w:cs="宋体"/>
          <w:color w:val="000"/>
          <w:sz w:val="28"/>
          <w:szCs w:val="28"/>
        </w:rPr>
        <w:t xml:space="preserve">6、负责保管由乙方提供的材料及工具，如丢失或损坏由乙方按价赔偿。</w:t>
      </w:r>
    </w:p>
    <w:p>
      <w:pPr>
        <w:ind w:left="0" w:right="0" w:firstLine="560"/>
        <w:spacing w:before="450" w:after="450" w:line="312" w:lineRule="auto"/>
      </w:pPr>
      <w:r>
        <w:rPr>
          <w:rFonts w:ascii="宋体" w:hAnsi="宋体" w:eastAsia="宋体" w:cs="宋体"/>
          <w:color w:val="000"/>
          <w:sz w:val="28"/>
          <w:szCs w:val="28"/>
        </w:rPr>
        <w:t xml:space="preserve">7、如出现材料的丢失或材料超出消耗，及施工质量造成的损失，其材料等费用，由乙方负责。</w:t>
      </w:r>
    </w:p>
    <w:p>
      <w:pPr>
        <w:ind w:left="0" w:right="0" w:firstLine="560"/>
        <w:spacing w:before="450" w:after="450" w:line="312" w:lineRule="auto"/>
      </w:pPr>
      <w:r>
        <w:rPr>
          <w:rFonts w:ascii="宋体" w:hAnsi="宋体" w:eastAsia="宋体" w:cs="宋体"/>
          <w:color w:val="000"/>
          <w:sz w:val="28"/>
          <w:szCs w:val="28"/>
        </w:rPr>
        <w:t xml:space="preserve">8、乙方必须服从甲方监理和质监部门的管理，检查，监督。</w:t>
      </w:r>
    </w:p>
    <w:p>
      <w:pPr>
        <w:ind w:left="0" w:right="0" w:firstLine="560"/>
        <w:spacing w:before="450" w:after="450" w:line="312" w:lineRule="auto"/>
      </w:pPr>
      <w:r>
        <w:rPr>
          <w:rFonts w:ascii="宋体" w:hAnsi="宋体" w:eastAsia="宋体" w:cs="宋体"/>
          <w:color w:val="000"/>
          <w:sz w:val="28"/>
          <w:szCs w:val="28"/>
        </w:rPr>
        <w:t xml:space="preserve">五、承包方式及付款方式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1、承包方式清工真石漆元/平方米。工程量约平方米，验收后以实际工程量结算。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工程达到刮完腻子及刷完底漆，验收合格后付工程款的%;工程完成后并达到验收标准支付工程款的%。综合验收后付到工程款的%，余款作为质保金，待保修期满后一次性付清(保持期为)。</w:t>
      </w:r>
    </w:p>
    <w:p>
      <w:pPr>
        <w:ind w:left="0" w:right="0" w:firstLine="560"/>
        <w:spacing w:before="450" w:after="450" w:line="312" w:lineRule="auto"/>
      </w:pPr>
      <w:r>
        <w:rPr>
          <w:rFonts w:ascii="宋体" w:hAnsi="宋体" w:eastAsia="宋体" w:cs="宋体"/>
          <w:color w:val="000"/>
          <w:sz w:val="28"/>
          <w:szCs w:val="28"/>
        </w:rPr>
        <w:t xml:space="preserve">3、如不及时拨款，乙方有权停工待款，因此造成的所有损失由甲方负责。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甲乙双方严格按照合同条款履行各自的责任，如有违约，违约方承担一切责任。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3、本合同一式二份，双方各执一份，具有同等法律效率。</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2026-04-22T03:59:37+08:00</dcterms:created>
  <dcterms:modified xsi:type="dcterms:W3CDTF">2026-04-22T03:59:37+08:00</dcterms:modified>
</cp:coreProperties>
</file>

<file path=docProps/custom.xml><?xml version="1.0" encoding="utf-8"?>
<Properties xmlns="http://schemas.openxmlformats.org/officeDocument/2006/custom-properties" xmlns:vt="http://schemas.openxmlformats.org/officeDocument/2006/docPropsVTypes"/>
</file>