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最新工地现场杂工劳务合同(实用3篇)</w:t>
      </w:r>
      <w:bookmarkEnd w:id="1"/>
    </w:p>
    <w:p>
      <w:pPr>
        <w:jc w:val="center"/>
        <w:spacing w:before="0" w:after="450"/>
      </w:pPr>
      <w:r>
        <w:rPr>
          <w:rFonts w:ascii="Arial" w:hAnsi="Arial" w:eastAsia="Arial" w:cs="Arial"/>
          <w:color w:val="999999"/>
          <w:sz w:val="20"/>
          <w:szCs w:val="20"/>
        </w:rPr>
        <w:t xml:space="preserve">来源：网络  作者：柔情似水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工地现场杂工劳务合同一程承包人(甲方):劳务分包人(乙方):依据《中华人民共和国民法典》和《建筑安装工程承包合同条例》及其有关法律、行政的规定，遵循平等、自愿、公平和诚实信用的原则，结合本工程特点，经公司、项目部、劳务队协商一致就本项目劳务...</w:t>
      </w:r>
    </w:p>
    <w:p>
      <w:pPr>
        <w:ind w:left="0" w:right="0" w:firstLine="560"/>
        <w:spacing w:before="450" w:after="450" w:line="312" w:lineRule="auto"/>
      </w:pPr>
      <w:r>
        <w:rPr>
          <w:rFonts w:ascii="黑体" w:hAnsi="黑体" w:eastAsia="黑体" w:cs="黑体"/>
          <w:color w:val="000000"/>
          <w:sz w:val="36"/>
          <w:szCs w:val="36"/>
          <w:b w:val="1"/>
          <w:bCs w:val="1"/>
        </w:rPr>
        <w:t xml:space="preserve">工地现场杂工劳务合同一</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开始工作日期：年月日，结束日期：年月日;总施工天数为：天。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3、本工程必须达到质量评定等级。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7.1、本项目的劳务报酬采用下列方式计算：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7.2、上述价格为确定价，不予调整。如后续法律及政策变化，导致劳务价格变化的，市场人工价格的变化超过%，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7.3、图纸以外需增加施工量的：室外配套、增加工程量，由劳务队负责完成，依照实际发生工程量，按核定程序以公司统一劳务价格计酬。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7.4、本工资不含税费</w:t>
      </w:r>
    </w:p>
    <w:p>
      <w:pPr>
        <w:ind w:left="0" w:right="0" w:firstLine="560"/>
        <w:spacing w:before="450" w:after="450" w:line="312" w:lineRule="auto"/>
      </w:pPr>
      <w:r>
        <w:rPr>
          <w:rFonts w:ascii="宋体" w:hAnsi="宋体" w:eastAsia="宋体" w:cs="宋体"/>
          <w:color w:val="000"/>
          <w:sz w:val="28"/>
          <w:szCs w:val="28"/>
        </w:rPr>
        <w:t xml:space="preserve">7.5、保险及生活用煤不计。</w:t>
      </w:r>
    </w:p>
    <w:p>
      <w:pPr>
        <w:ind w:left="0" w:right="0" w:firstLine="560"/>
        <w:spacing w:before="450" w:after="450" w:line="312" w:lineRule="auto"/>
      </w:pPr>
      <w:r>
        <w:rPr>
          <w:rFonts w:ascii="宋体" w:hAnsi="宋体" w:eastAsia="宋体" w:cs="宋体"/>
          <w:color w:val="000"/>
          <w:sz w:val="28"/>
          <w:szCs w:val="28"/>
        </w:rPr>
        <w:t xml:space="preserve">7.6、本项目评定获得以下奖项的。以劳务总费为基数，分别作为劳务奖励费;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自治区级工程“天山杯”奖%</w:t>
      </w:r>
    </w:p>
    <w:p>
      <w:pPr>
        <w:ind w:left="0" w:right="0" w:firstLine="560"/>
        <w:spacing w:before="450" w:after="450" w:line="312" w:lineRule="auto"/>
      </w:pPr>
      <w:r>
        <w:rPr>
          <w:rFonts w:ascii="宋体" w:hAnsi="宋体" w:eastAsia="宋体" w:cs="宋体"/>
          <w:color w:val="000"/>
          <w:sz w:val="28"/>
          <w:szCs w:val="28"/>
        </w:rPr>
        <w:t xml:space="preserve">昌吉州级工程“博峰杯”奖%</w:t>
      </w:r>
    </w:p>
    <w:p>
      <w:pPr>
        <w:ind w:left="0" w:right="0" w:firstLine="560"/>
        <w:spacing w:before="450" w:after="450" w:line="312" w:lineRule="auto"/>
      </w:pPr>
      <w:r>
        <w:rPr>
          <w:rFonts w:ascii="宋体" w:hAnsi="宋体" w:eastAsia="宋体" w:cs="宋体"/>
          <w:color w:val="000"/>
          <w:sz w:val="28"/>
          <w:szCs w:val="28"/>
        </w:rPr>
        <w:t xml:space="preserve">自治区级“文明施工工地”奖%</w:t>
      </w:r>
    </w:p>
    <w:p>
      <w:pPr>
        <w:ind w:left="0" w:right="0" w:firstLine="560"/>
        <w:spacing w:before="450" w:after="450" w:line="312" w:lineRule="auto"/>
      </w:pPr>
      <w:r>
        <w:rPr>
          <w:rFonts w:ascii="宋体" w:hAnsi="宋体" w:eastAsia="宋体" w:cs="宋体"/>
          <w:color w:val="000"/>
          <w:sz w:val="28"/>
          <w:szCs w:val="28"/>
        </w:rPr>
        <w:t xml:space="preserve">昌吉州“文明施工工地”奖%</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9.1、劳务分包人与工程承包人约定下列方法支付：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1、第一期付款：材料进场后，甲方支付工程总价款%(即元)的材料款。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2、第二期付款：经项目部、设计院、监理、甲方共同验收合格后再付总价%(即元)的费用。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3、第三期付款：待备案完成后支付至总价%(即元)的费用。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工地现场杂工劳务合同二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一、甲方聘用农民工承担建筑工程的工地现场杂工工作。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工地现场杂工劳务合同三</w:t>
      </w:r>
    </w:p>
    <w:p>
      <w:pPr>
        <w:ind w:left="0" w:right="0" w:firstLine="560"/>
        <w:spacing w:before="450" w:after="450" w:line="312" w:lineRule="auto"/>
      </w:pPr>
      <w:r>
        <w:rPr>
          <w:rFonts w:ascii="宋体" w:hAnsi="宋体" w:eastAsia="宋体" w:cs="宋体"/>
          <w:color w:val="000"/>
          <w:sz w:val="28"/>
          <w:szCs w:val="28"/>
        </w:rPr>
        <w:t xml:space="preserve">出国务工劳务合同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2026-04-01T18:59:50+08:00</dcterms:created>
  <dcterms:modified xsi:type="dcterms:W3CDTF">2026-04-01T18:59:50+08:00</dcterms:modified>
</cp:coreProperties>
</file>

<file path=docProps/custom.xml><?xml version="1.0" encoding="utf-8"?>
<Properties xmlns="http://schemas.openxmlformats.org/officeDocument/2006/custom-properties" xmlns:vt="http://schemas.openxmlformats.org/officeDocument/2006/docPropsVTypes"/>
</file>