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2025年松山林地承包合同书实用(23篇)</w:t>
      </w:r>
      <w:bookmarkEnd w:id="1"/>
    </w:p>
    <w:p>
      <w:pPr>
        <w:jc w:val="center"/>
        <w:spacing w:before="0" w:after="450"/>
      </w:pPr>
      <w:r>
        <w:rPr>
          <w:rFonts w:ascii="Arial" w:hAnsi="Arial" w:eastAsia="Arial" w:cs="Arial"/>
          <w:color w:val="999999"/>
          <w:sz w:val="20"/>
          <w:szCs w:val="20"/>
        </w:rPr>
        <w:t xml:space="preserve">来源：网络  作者：梦里花开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松山林地承包合同书一承包方： 简称乙方为了加快林业发展步伐，提高森林植被覆盖率，同时提高本组松山、林地利用率，增加农民经济收入，根据本组的实际情况，经村民代表研究决定，现将本组现有的松山、林地(约300亩)承包给乙方。具体条款如下：一、四至...</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松山林地承包合同书一</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二、承包时间为年，即年月日—年月日。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松山林地承包合同书二</w:t>
      </w:r>
    </w:p>
    <w:p>
      <w:pPr>
        <w:ind w:left="0" w:right="0" w:firstLine="560"/>
        <w:spacing w:before="450" w:after="450" w:line="312" w:lineRule="auto"/>
      </w:pPr>
      <w:r>
        <w:rPr>
          <w:rFonts w:ascii="宋体" w:hAnsi="宋体" w:eastAsia="宋体" w:cs="宋体"/>
          <w:color w:val="000"/>
          <w:sz w:val="28"/>
          <w:szCs w:val="28"/>
        </w:rPr>
        <w:t xml:space="preserve">发包方(甲方)： 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根据《农村土地承包法》、《物权法》、《森林法》等法律规定和集体林权制度改革的有关政策,按照 乡(镇)人民政府 年 月 日批准的 的方案([ ] 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1、享有林地所有权，有权依法按照合同约定的用途检查、监督乙方对承包林地的使用，有权制止乙方非法损害承包林地和林业资源的行为。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3、协助县、乡人民政府做好森林防火应急处置工作，协助有关部门查处乙方的林业违法行为。 </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 </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 (2)提请林地承包仲裁机构仲裁;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页，一式五份，具有同等法律效力。合同空格部分双方不做约定时应在空格年打×。合同持有情况为：甲乙双方、乡(镇)政府、林地承包合同管理部门(鉴证单位)各执一份。县林业局备案一份。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 附件2：甲方林权证复印件 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甲方经村民会议同意并报村委会批准，将位于______山坡地面积约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松山林地承包合同书四</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松山林地承包合同书六</w:t>
      </w:r>
    </w:p>
    <w:p>
      <w:pPr>
        <w:ind w:left="0" w:right="0" w:firstLine="560"/>
        <w:spacing w:before="450" w:after="450" w:line="312" w:lineRule="auto"/>
      </w:pPr>
      <w:r>
        <w:rPr>
          <w:rFonts w:ascii="宋体" w:hAnsi="宋体" w:eastAsia="宋体" w:cs="宋体"/>
          <w:color w:val="000"/>
          <w:sz w:val="28"/>
          <w:szCs w:val="28"/>
        </w:rPr>
        <w:t xml:space="preserve">甲方：常宁市 镇 村 组 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组，向乙方提供适宜种植的林地使用权。林地坐落名、界址说明，乙方在取得甲方所提供的上述林地使用权后，可自主经营，或与其他单位及个人联合使用经营权，但种植前不得转让给第三方使用，林地使用权承包期限从二0年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1：甲方必须提供承包使用权林地范围界线附图2承包使用林地的山界林权证或能够证明甲方山界林权的相关证明。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松山林地承包合同书七</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根据中华人民共和国《森林法》、《土地法》、《土地管理法》及有关法律法规，双方本着平等自愿、有偿、诚实、信用的原则，经平等协商，双方签订林业用地承包转让合同如下：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4、转让价格为(大写人民币)贰万元￥20_0.00元，一次性给付，以甲方出具的收据为准。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10000.00元整，丙方向甲方支付(大写人民币)壹万元，￥10000.00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松山林地承包合同书八</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1.本工程应严格执行国家《住宅装饰装修工程施工规范》gb50210-及《建筑装饰装修工程质量验收规范》gb50327-并参照《____省家庭装饰装修工程质量标准及其他 db-3598》及《____市家庭装饰工程质量验收标准》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第三方监理(厦门xx公司)进行协商工作。在未经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第三方监理(厦门xx公司)确认情况下，甲方有权不支付乙方相关费用。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第三方监理(厦门xx公司)确认，甲方必须按照约定支付乙方相关费用。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县（市、区） 镇（乡） 村委会</w:t>
      </w:r>
    </w:p>
    <w:p>
      <w:pPr>
        <w:ind w:left="0" w:right="0" w:firstLine="560"/>
        <w:spacing w:before="450" w:after="450" w:line="312" w:lineRule="auto"/>
      </w:pPr>
      <w:r>
        <w:rPr>
          <w:rFonts w:ascii="宋体" w:hAnsi="宋体" w:eastAsia="宋体" w:cs="宋体"/>
          <w:color w:val="000"/>
          <w:sz w:val="28"/>
          <w:szCs w:val="28"/>
        </w:rPr>
        <w:t xml:space="preserve">合同编号： 村 组林地包字[ ]第 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甲方（发包方）：________________镇（乡）___________村___________组</w:t>
      </w:r>
    </w:p>
    <w:p>
      <w:pPr>
        <w:ind w:left="0" w:right="0" w:firstLine="560"/>
        <w:spacing w:before="450" w:after="450" w:line="312" w:lineRule="auto"/>
      </w:pPr>
      <w:r>
        <w:rPr>
          <w:rFonts w:ascii="宋体" w:hAnsi="宋体" w:eastAsia="宋体" w:cs="宋体"/>
          <w:color w:val="000"/>
          <w:sz w:val="28"/>
          <w:szCs w:val="28"/>
        </w:rPr>
        <w:t xml:space="preserve">负责人村委会主任：____________ 村民小组组长：_____________________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乙方（承包方）：_______________镇（乡）__________村_____________组</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1.按合同规定享有对承包林地的自主生产经营使用权、林木处置收益权，任何单位和个人不得干涉。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4.必须做好造林培育，其采伐迹地应在当年或者次年内完成造林更新，不得闲置丢荒，并保护好生态环境和水资源。依法按规定申办林地林木权属登记或变更登记、林木采伐审批手续，不得非法砍伐林木。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（六）合同终止或解除后，原由乙方修建的道路、灌溉渠等设施，处置方式为。修建的房屋及其他可拆卸设施，处置方式。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甲方（发包方村委会主任或村民小组组长签名、村组盖章）：________________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乙方（承包方代表签名）：______________________________________________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 二o__________________年_________________月_______________日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承包林地四至范围附图（万分之一地形图）。</w:t>
      </w:r>
    </w:p>
    <w:p>
      <w:pPr>
        <w:ind w:left="0" w:right="0" w:firstLine="560"/>
        <w:spacing w:before="450" w:after="450" w:line="312" w:lineRule="auto"/>
      </w:pPr>
      <w:r>
        <w:rPr>
          <w:rFonts w:ascii="宋体" w:hAnsi="宋体" w:eastAsia="宋体" w:cs="宋体"/>
          <w:color w:val="000"/>
          <w:sz w:val="28"/>
          <w:szCs w:val="28"/>
        </w:rPr>
        <w:t xml:space="preserve">2. 甲方属于通过招标、拍卖、公开协商等其他方式的“四荒地”非家庭承包发包本集体山林的应提供：①甲方《林权证》复印件；②甲方依法经本集体经济组织成员的村民会议三分之二以上成员或者村民代表会议三分之二以上村民代表同意承包的票决记录复印件；③镇（乡）政府批准意见书。</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 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松山林地承包合同书篇十一</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该林地总面积为___亩，四至为：东，西，南，北。</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___年月日 ___年月日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第三条保证担保的范围；贷款金额（大写）__________元及利息、借款人应支付的违约金（包括罚息）和赔偿金以及实现货款债权的费用（包括诉讼费、律师费等）。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 2.林地上附属建筑及设施承包价款为 元人民币。 3.林地上林木承包款为 元人民币。(二)价款支付方式及支付时间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松山林地承包合同书篇十六</w:t>
      </w:r>
    </w:p>
    <w:p>
      <w:pPr>
        <w:ind w:left="0" w:right="0" w:firstLine="560"/>
        <w:spacing w:before="450" w:after="450" w:line="312" w:lineRule="auto"/>
      </w:pPr>
      <w:r>
        <w:rPr>
          <w:rFonts w:ascii="宋体" w:hAnsi="宋体" w:eastAsia="宋体" w:cs="宋体"/>
          <w:color w:val="000"/>
          <w:sz w:val="28"/>
          <w:szCs w:val="28"/>
        </w:rPr>
        <w:t xml:space="preserve">甲方： 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3、承包方式：包工包架的方式单包价格：</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二、工程期限本工程工期自________年____月____日至________年____月____日完成，在施工过程中中遇下列情况时，工期可顺延：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2、施工作途中由于甲方提出变更设计，更改施工图纸，工期造量增减。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2、按照设计图纸及施工规范精心施工，除(砖、水泥、钢筋、河沙、水电、防盗门、塑纲窗、楼梯扶手、栏杆和后期精装等附属工程及卫生防水处理由甲方安排第三方施工)。</w:t>
      </w:r>
    </w:p>
    <w:p>
      <w:pPr>
        <w:ind w:left="0" w:right="0" w:firstLine="560"/>
        <w:spacing w:before="450" w:after="450" w:line="312" w:lineRule="auto"/>
      </w:pPr>
      <w:r>
        <w:rPr>
          <w:rFonts w:ascii="宋体" w:hAnsi="宋体" w:eastAsia="宋体" w:cs="宋体"/>
          <w:color w:val="000"/>
          <w:sz w:val="28"/>
          <w:szCs w:val="28"/>
        </w:rPr>
        <w:t xml:space="preserve">3、乙方施工内容，基础、墙体、梁、架、柱、板、层面抹平、内外粉刷、外墙瓷砖、钢筋网架、楼顶瓦面盖好，主体工程中所有大小项目由乙方全部完成;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5、每层所需材料的规格、型号、数量及材质要求必须由乙方提出详细计划，商品混凝土必须计算精确，所需辅料(模板、支撑)由乙方自己购买;</w:t>
      </w:r>
    </w:p>
    <w:p>
      <w:pPr>
        <w:ind w:left="0" w:right="0" w:firstLine="560"/>
        <w:spacing w:before="450" w:after="450" w:line="312" w:lineRule="auto"/>
      </w:pPr>
      <w:r>
        <w:rPr>
          <w:rFonts w:ascii="宋体" w:hAnsi="宋体" w:eastAsia="宋体" w:cs="宋体"/>
          <w:color w:val="000"/>
          <w:sz w:val="28"/>
          <w:szCs w:val="28"/>
        </w:rPr>
        <w:t xml:space="preserve">6、乙方必须服从甲方对工程和施工现场的监督管理，并积极配合甲方工程负责人的工作，确保工程制度，每道工序完成后，分部分项的检查验收，待验收合格后，方可进入下道工序施工;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面积核算，分期付款，每层浇砼完成按主体造价的55%付，砖体完成每层按主体造价的10%付，内粉完成每层按主体造价的10%付，外粉完成每层按主体造价的15%付。待工程俊x甲方根据国家质量验收规范和评定标准进行验收，验收结算后余款一次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1、施工人员的安全保险金由甲方出资购买;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3、本合同一式三份，双方各执一份、存档一份，甲乙双方签字生效，具有法律效力作用。本合同未尽事宜，由甲方双方协商解决。甲方签字：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松山林地承包合同书篇十八</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松山林地承包合同书篇十九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