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 工程承包合同(19篇)</w:t>
      </w:r>
      <w:bookmarkEnd w:id="1"/>
    </w:p>
    <w:p>
      <w:pPr>
        <w:jc w:val="center"/>
        <w:spacing w:before="0" w:after="450"/>
      </w:pPr>
      <w:r>
        <w:rPr>
          <w:rFonts w:ascii="Arial" w:hAnsi="Arial" w:eastAsia="Arial" w:cs="Arial"/>
          <w:color w:val="999999"/>
          <w:sz w:val="20"/>
          <w:szCs w:val="20"/>
        </w:rPr>
        <w:t xml:space="preserve">来源：网络  作者：寂静之音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一承包方：(以下简称乙方)依照《民法典》、《^v^建筑法》及其他有关法律、行政法规，遵循平等、自愿、公平和诚实信用的原则，双方就本建设工程施工事项协商一致，订立本合同。1、工程名称：2、工程地点：3、工程资料和承包...</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工程承包合同三</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工程承包合同四</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 北侧、西侧围墙，不含铁艺栏杆的安装及油漆和挖土方等项目。具体施工范围以建设单位提供的`施工图（附图）为准。 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 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为了明确职责，按时、按质、按量完成任务，依据《^v^经济合同法》及国家有关法律、法规和政策的规定，结合本工程具体状况，经双方协商，签订如下条款，共同遵守。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三、工程范围和资料：______________________________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本工程采取下列第项方式承包。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第六条：保修条件及期限</w:t>
      </w:r>
    </w:p>
    <w:p>
      <w:pPr>
        <w:ind w:left="0" w:right="0" w:firstLine="560"/>
        <w:spacing w:before="450" w:after="450" w:line="312" w:lineRule="auto"/>
      </w:pPr>
      <w:r>
        <w:rPr>
          <w:rFonts w:ascii="宋体" w:hAnsi="宋体" w:eastAsia="宋体" w:cs="宋体"/>
          <w:color w:val="000"/>
          <w:sz w:val="28"/>
          <w:szCs w:val="28"/>
        </w:rPr>
        <w:t xml:space="preserve">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二、根据甲方按合同带给的建设工程文件、图纸、资料和有关规定等，及时编制施工方案，做好各项施工准备工作;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第九条：安全、礼貌施工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乙方应按有关规定，采取严格的安全防护措施，承担由于自身安全措施不力造成事故的职责和因此发生的费用。非乙方职责造成的伤亡事故，由职责方承担职责和有关费用。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工程承包合同九</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 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____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3、服从县、乡草原改良建设统一规划。依法按时缴纳草原管理费和承包费，每年____月____日向甲方一次^v^齐草原管理费和承包费，合计金额元；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勘测人（章）：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甲方因需要购置一批成品窗帘，根据《合同法》及有关法律法规，经双方友好协商，签订本合同，具体条款如下：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1、工程慨况：</w:t>
      </w:r>
    </w:p>
    <w:p>
      <w:pPr>
        <w:ind w:left="0" w:right="0" w:firstLine="560"/>
        <w:spacing w:before="450" w:after="450" w:line="312" w:lineRule="auto"/>
      </w:pPr>
      <w:r>
        <w:rPr>
          <w:rFonts w:ascii="宋体" w:hAnsi="宋体" w:eastAsia="宋体" w:cs="宋体"/>
          <w:color w:val="000"/>
          <w:sz w:val="28"/>
          <w:szCs w:val="28"/>
        </w:rPr>
        <w:t xml:space="preserve">甲方因需要购置一批成品窗帘，由乙方负责供货并安装。</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乙方包工包料，不得转包、分包。</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详见附表（窗位及成品清单）。</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，从乙方收到甲方预付款次日起算。</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w:t>
      </w:r>
    </w:p>
    <w:p>
      <w:pPr>
        <w:ind w:left="0" w:right="0" w:firstLine="560"/>
        <w:spacing w:before="450" w:after="450" w:line="312" w:lineRule="auto"/>
      </w:pPr>
      <w:r>
        <w:rPr>
          <w:rFonts w:ascii="宋体" w:hAnsi="宋体" w:eastAsia="宋体" w:cs="宋体"/>
          <w:color w:val="000"/>
          <w:sz w:val="28"/>
          <w:szCs w:val="28"/>
        </w:rPr>
        <w:t xml:space="preserve">2、本合同签订时，甲方需预付工程总造价的%即人民币元。乙方收到甲方预付款后才下单生产。</w:t>
      </w:r>
    </w:p>
    <w:p>
      <w:pPr>
        <w:ind w:left="0" w:right="0" w:firstLine="560"/>
        <w:spacing w:before="450" w:after="450" w:line="312" w:lineRule="auto"/>
      </w:pPr>
      <w:r>
        <w:rPr>
          <w:rFonts w:ascii="宋体" w:hAnsi="宋体" w:eastAsia="宋体" w:cs="宋体"/>
          <w:color w:val="000"/>
          <w:sz w:val="28"/>
          <w:szCs w:val="28"/>
        </w:rPr>
        <w:t xml:space="preserve">3、工程总造价的%的余款，甲方需在工程验收完毕后3天内一次性付清给乙方。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1、款式、布料以供货方提供并已经由甲方确认的样版为准；</w:t>
      </w:r>
    </w:p>
    <w:p>
      <w:pPr>
        <w:ind w:left="0" w:right="0" w:firstLine="560"/>
        <w:spacing w:before="450" w:after="450" w:line="312" w:lineRule="auto"/>
      </w:pPr>
      <w:r>
        <w:rPr>
          <w:rFonts w:ascii="宋体" w:hAnsi="宋体" w:eastAsia="宋体" w:cs="宋体"/>
          <w:color w:val="000"/>
          <w:sz w:val="28"/>
          <w:szCs w:val="28"/>
        </w:rPr>
        <w:t xml:space="preserve">2、根据纺织品相关标准，不同批次的货品与样板存在少量色差，属于正常现象，甲方不得以此拒收或要求折扣；</w:t>
      </w:r>
    </w:p>
    <w:p>
      <w:pPr>
        <w:ind w:left="0" w:right="0" w:firstLine="560"/>
        <w:spacing w:before="450" w:after="450" w:line="312" w:lineRule="auto"/>
      </w:pPr>
      <w:r>
        <w:rPr>
          <w:rFonts w:ascii="宋体" w:hAnsi="宋体" w:eastAsia="宋体" w:cs="宋体"/>
          <w:color w:val="000"/>
          <w:sz w:val="28"/>
          <w:szCs w:val="28"/>
        </w:rPr>
        <w:t xml:space="preserve">3、如果因乙方窗户测量问题导致窗帘无法安装由乙方负责进行整改，直到验收合格；</w:t>
      </w:r>
    </w:p>
    <w:p>
      <w:pPr>
        <w:ind w:left="0" w:right="0" w:firstLine="560"/>
        <w:spacing w:before="450" w:after="450" w:line="312" w:lineRule="auto"/>
      </w:pPr>
      <w:r>
        <w:rPr>
          <w:rFonts w:ascii="宋体" w:hAnsi="宋体" w:eastAsia="宋体" w:cs="宋体"/>
          <w:color w:val="000"/>
          <w:sz w:val="28"/>
          <w:szCs w:val="28"/>
        </w:rPr>
        <w:t xml:space="preserve">4、如因窗帘质量及安装原因导致的`返修，乙方无条件立即给予维修，如因甲方人为损坏情况下，甲方需自行购买其损坏配件。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四、维修年限、范围、保修条件</w:t>
      </w:r>
    </w:p>
    <w:p>
      <w:pPr>
        <w:ind w:left="0" w:right="0" w:firstLine="560"/>
        <w:spacing w:before="450" w:after="450" w:line="312" w:lineRule="auto"/>
      </w:pPr>
      <w:r>
        <w:rPr>
          <w:rFonts w:ascii="宋体" w:hAnsi="宋体" w:eastAsia="宋体" w:cs="宋体"/>
          <w:color w:val="000"/>
          <w:sz w:val="28"/>
          <w:szCs w:val="28"/>
        </w:rPr>
        <w:t xml:space="preserve">窗帘布料包修期为________年，人为损坏情况不在保修范围内。轨道脱落情况保修期为________年。解决问题的时间为2小时内响应，48小时内排除故障。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2、由于乙方原因，安装质量达不到双方约定的质量标准，乙方负责修理，甲方不因此而增加或减少结算款。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3、由于乙方原因致使合同工期延误。每延误一天向甲方支付本合同总价的处罚金，但不可抗因素引起的工期延误除外。</w:t>
      </w:r>
    </w:p>
    <w:p>
      <w:pPr>
        <w:ind w:left="0" w:right="0" w:firstLine="560"/>
        <w:spacing w:before="450" w:after="450" w:line="312" w:lineRule="auto"/>
      </w:pPr>
      <w:r>
        <w:rPr>
          <w:rFonts w:ascii="宋体" w:hAnsi="宋体" w:eastAsia="宋体" w:cs="宋体"/>
          <w:color w:val="000"/>
          <w:sz w:val="28"/>
          <w:szCs w:val="28"/>
        </w:rPr>
        <w:t xml:space="preserve">4、因甲方的窗户、墙体有问题或其他原因，致使合同工期延误的责任应由甲方承担。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